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46" w:rsidRDefault="007B1D46" w:rsidP="007B59E1">
      <w:pPr>
        <w:pStyle w:val="Balk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1D46" w:rsidRDefault="007B1D46" w:rsidP="007B59E1">
      <w:pPr>
        <w:pStyle w:val="Balk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59E1" w:rsidRDefault="00916BF3" w:rsidP="007B59E1">
      <w:pPr>
        <w:pStyle w:val="Balk1"/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margin">
              <wp:posOffset>-470535</wp:posOffset>
            </wp:positionH>
            <wp:positionV relativeFrom="margin">
              <wp:posOffset>-427990</wp:posOffset>
            </wp:positionV>
            <wp:extent cx="1864995" cy="1810385"/>
            <wp:effectExtent l="0" t="0" r="0" b="0"/>
            <wp:wrapSquare wrapText="bothSides"/>
            <wp:docPr id="71" name="Picture 71" descr="LOGONUN RESİM FORM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NUN RESİM FORMA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2ED" w:rsidRPr="007B1D46" w:rsidRDefault="00C41761" w:rsidP="007B1D46">
      <w:pPr>
        <w:pStyle w:val="Balk1"/>
        <w:spacing w:before="0" w:after="0" w:line="240" w:lineRule="auto"/>
      </w:pPr>
      <w:r>
        <w:t xml:space="preserve">                           </w:t>
      </w:r>
      <w:r w:rsidR="00AD32ED" w:rsidRPr="00AD32ED">
        <w:t>T.C.</w:t>
      </w:r>
    </w:p>
    <w:p w:rsidR="00096E48" w:rsidRPr="00AD32ED" w:rsidRDefault="00C41761" w:rsidP="00C41761">
      <w:pPr>
        <w:pStyle w:val="Balk1"/>
        <w:spacing w:before="0" w:after="0" w:line="240" w:lineRule="auto"/>
      </w:pPr>
      <w:r>
        <w:t xml:space="preserve">           </w:t>
      </w:r>
      <w:r w:rsidR="00AD32ED" w:rsidRPr="00AD32ED">
        <w:t>SAMSUN VALİLİĞİ</w:t>
      </w:r>
    </w:p>
    <w:p w:rsidR="00096E48" w:rsidRDefault="00AD32ED" w:rsidP="00C41761">
      <w:pPr>
        <w:pStyle w:val="Balk1"/>
        <w:spacing w:before="0" w:after="0" w:line="240" w:lineRule="auto"/>
      </w:pPr>
      <w:r w:rsidRPr="00AD32ED">
        <w:t>İL MİLLİ EĞİTİM MÜDÜRLÜĞÜ</w:t>
      </w:r>
    </w:p>
    <w:p w:rsidR="008D3654" w:rsidRDefault="008D3654" w:rsidP="008D3654"/>
    <w:p w:rsidR="008D3654" w:rsidRDefault="008D3654" w:rsidP="008D3654"/>
    <w:p w:rsidR="008D3654" w:rsidRDefault="008D3654" w:rsidP="008D3654"/>
    <w:p w:rsidR="008D3654" w:rsidRDefault="008D3654" w:rsidP="008D3654"/>
    <w:p w:rsidR="008D3654" w:rsidRDefault="008D3654" w:rsidP="008D3654"/>
    <w:p w:rsidR="008D3654" w:rsidRDefault="008D3654" w:rsidP="008D3654"/>
    <w:p w:rsidR="008D3654" w:rsidRPr="008D3654" w:rsidRDefault="008D3654" w:rsidP="008D3654"/>
    <w:tbl>
      <w:tblPr>
        <w:tblW w:w="9271" w:type="dxa"/>
        <w:tblInd w:w="38" w:type="dxa"/>
        <w:tblLook w:val="04A0" w:firstRow="1" w:lastRow="0" w:firstColumn="1" w:lastColumn="0" w:noHBand="0" w:noVBand="1"/>
      </w:tblPr>
      <w:tblGrid>
        <w:gridCol w:w="9271"/>
      </w:tblGrid>
      <w:tr w:rsidR="00DE78D9">
        <w:trPr>
          <w:trHeight w:val="442"/>
        </w:trPr>
        <w:tc>
          <w:tcPr>
            <w:tcW w:w="9271" w:type="dxa"/>
          </w:tcPr>
          <w:p w:rsidR="00DE78D9" w:rsidRPr="00C91776" w:rsidRDefault="00DE78D9" w:rsidP="00C91776">
            <w:pPr>
              <w:spacing w:line="23" w:lineRule="atLeast"/>
              <w:jc w:val="center"/>
              <w:rPr>
                <w:b/>
                <w:sz w:val="72"/>
                <w:szCs w:val="72"/>
              </w:rPr>
            </w:pPr>
            <w:r w:rsidRPr="00287134">
              <w:rPr>
                <w:b/>
                <w:sz w:val="72"/>
                <w:szCs w:val="72"/>
              </w:rPr>
              <w:t>“</w:t>
            </w:r>
            <w:r w:rsidR="00886388">
              <w:rPr>
                <w:b/>
                <w:sz w:val="72"/>
                <w:szCs w:val="72"/>
              </w:rPr>
              <w:t>ADIM ADIM BAŞARI</w:t>
            </w:r>
            <w:r w:rsidRPr="00287134">
              <w:rPr>
                <w:b/>
                <w:sz w:val="72"/>
                <w:szCs w:val="72"/>
              </w:rPr>
              <w:t>”</w:t>
            </w:r>
          </w:p>
        </w:tc>
      </w:tr>
    </w:tbl>
    <w:p w:rsidR="008D3654" w:rsidRDefault="008D3654" w:rsidP="00B97E09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B97E09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96E48" w:rsidRDefault="00096E48" w:rsidP="00B97E09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400B9">
        <w:rPr>
          <w:rFonts w:ascii="Times New Roman" w:hAnsi="Times New Roman"/>
          <w:b/>
          <w:sz w:val="24"/>
          <w:szCs w:val="24"/>
        </w:rPr>
        <w:t>HAZIRLAYANLAR:</w:t>
      </w:r>
    </w:p>
    <w:tbl>
      <w:tblPr>
        <w:tblW w:w="4069" w:type="pct"/>
        <w:jc w:val="center"/>
        <w:tblInd w:w="10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5104"/>
      </w:tblGrid>
      <w:tr w:rsidR="003019C1" w:rsidRPr="003019C1" w:rsidTr="00EB2333">
        <w:trPr>
          <w:cantSplit/>
          <w:trHeight w:val="300"/>
          <w:jc w:val="center"/>
        </w:trPr>
        <w:tc>
          <w:tcPr>
            <w:tcW w:w="1596" w:type="pct"/>
            <w:shd w:val="clear" w:color="auto" w:fill="auto"/>
          </w:tcPr>
          <w:p w:rsidR="003019C1" w:rsidRPr="003019C1" w:rsidRDefault="007662CC" w:rsidP="0030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Coşkun ESEN</w:t>
            </w:r>
          </w:p>
        </w:tc>
        <w:tc>
          <w:tcPr>
            <w:tcW w:w="3404" w:type="pct"/>
            <w:shd w:val="clear" w:color="auto" w:fill="auto"/>
          </w:tcPr>
          <w:p w:rsidR="003019C1" w:rsidRPr="003019C1" w:rsidRDefault="003019C1" w:rsidP="0030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019C1">
              <w:rPr>
                <w:rFonts w:ascii="Times New Roman" w:hAnsi="Times New Roman"/>
                <w:sz w:val="24"/>
                <w:szCs w:val="24"/>
                <w:lang w:eastAsia="tr-TR"/>
              </w:rPr>
              <w:t>İl Milli Eğitim Müdürü</w:t>
            </w:r>
          </w:p>
        </w:tc>
      </w:tr>
      <w:tr w:rsidR="003019C1" w:rsidRPr="003019C1" w:rsidTr="00EB2333">
        <w:trPr>
          <w:cantSplit/>
          <w:trHeight w:val="300"/>
          <w:jc w:val="center"/>
        </w:trPr>
        <w:tc>
          <w:tcPr>
            <w:tcW w:w="1596" w:type="pct"/>
            <w:shd w:val="clear" w:color="auto" w:fill="auto"/>
          </w:tcPr>
          <w:p w:rsidR="003019C1" w:rsidRPr="003019C1" w:rsidRDefault="007662CC" w:rsidP="0030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M. Raci EVREN </w:t>
            </w:r>
          </w:p>
        </w:tc>
        <w:tc>
          <w:tcPr>
            <w:tcW w:w="3404" w:type="pct"/>
            <w:shd w:val="clear" w:color="auto" w:fill="auto"/>
          </w:tcPr>
          <w:p w:rsidR="003019C1" w:rsidRPr="003019C1" w:rsidRDefault="007662CC" w:rsidP="00301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İl Milli Eğitim Şube Müdürü </w:t>
            </w:r>
          </w:p>
        </w:tc>
      </w:tr>
    </w:tbl>
    <w:p w:rsidR="003019C1" w:rsidRDefault="003019C1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B1D46" w:rsidRDefault="007B1D46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B1D46" w:rsidRDefault="007B1D46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B1D46" w:rsidRDefault="007B1D46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B1D46" w:rsidRDefault="007B1D46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B1D46" w:rsidRDefault="007B1D46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662CC" w:rsidRDefault="007662CC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662CC" w:rsidRDefault="007662CC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662CC" w:rsidRDefault="007662CC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662CC" w:rsidRDefault="007662CC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662CC" w:rsidRDefault="007662CC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662CC" w:rsidRDefault="007662CC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662CC" w:rsidRDefault="007662CC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B1D46" w:rsidRDefault="007B1D46" w:rsidP="00507EF1">
      <w:pPr>
        <w:pStyle w:val="GvdeMetni"/>
        <w:spacing w:after="0" w:line="320" w:lineRule="exact"/>
        <w:jc w:val="center"/>
        <w:rPr>
          <w:b/>
          <w:color w:val="000000"/>
        </w:rPr>
      </w:pPr>
    </w:p>
    <w:p w:rsidR="007B1D46" w:rsidRPr="007B1D46" w:rsidRDefault="007B1D46" w:rsidP="00507EF1">
      <w:pPr>
        <w:pStyle w:val="GvdeMetni"/>
        <w:spacing w:after="0" w:line="320" w:lineRule="exact"/>
        <w:jc w:val="center"/>
        <w:rPr>
          <w:b/>
        </w:rPr>
      </w:pPr>
    </w:p>
    <w:p w:rsidR="007B1D46" w:rsidRDefault="004E39B1" w:rsidP="007B1D46">
      <w:pPr>
        <w:pStyle w:val="GvdeMetni"/>
        <w:spacing w:after="0" w:line="320" w:lineRule="exact"/>
        <w:jc w:val="center"/>
        <w:rPr>
          <w:b/>
        </w:rPr>
      </w:pPr>
      <w:r>
        <w:rPr>
          <w:b/>
        </w:rPr>
        <w:t>EYLÜL</w:t>
      </w:r>
      <w:r w:rsidR="007662CC">
        <w:rPr>
          <w:b/>
        </w:rPr>
        <w:t xml:space="preserve"> </w:t>
      </w:r>
      <w:r w:rsidR="006357E5">
        <w:rPr>
          <w:b/>
        </w:rPr>
        <w:t xml:space="preserve"> </w:t>
      </w:r>
      <w:r w:rsidR="00507EF1">
        <w:rPr>
          <w:b/>
        </w:rPr>
        <w:t>201</w:t>
      </w:r>
      <w:r w:rsidR="007662CC">
        <w:rPr>
          <w:b/>
        </w:rPr>
        <w:t>7</w:t>
      </w:r>
    </w:p>
    <w:p w:rsidR="007662CC" w:rsidRDefault="007662CC" w:rsidP="007B1D46">
      <w:pPr>
        <w:pStyle w:val="GvdeMetni"/>
        <w:spacing w:after="0" w:line="320" w:lineRule="exact"/>
        <w:jc w:val="center"/>
        <w:rPr>
          <w:b/>
        </w:rPr>
      </w:pPr>
    </w:p>
    <w:p w:rsidR="00096E48" w:rsidRPr="00A050EA" w:rsidRDefault="00B26CEA" w:rsidP="007B1D46">
      <w:pPr>
        <w:pStyle w:val="GvdeMetni"/>
        <w:spacing w:after="0" w:line="320" w:lineRule="exact"/>
        <w:jc w:val="center"/>
        <w:rPr>
          <w:b/>
        </w:rPr>
      </w:pPr>
      <w:r w:rsidRPr="00A050EA">
        <w:rPr>
          <w:b/>
        </w:rPr>
        <w:lastRenderedPageBreak/>
        <w:t xml:space="preserve">PROJE </w:t>
      </w:r>
      <w:r w:rsidR="008D3654">
        <w:rPr>
          <w:b/>
        </w:rPr>
        <w:t>ÖZETİ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804"/>
      </w:tblGrid>
      <w:tr w:rsidR="00096E48" w:rsidRPr="00A050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PROJE ADI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FB2C76" w:rsidP="00B97E0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“ADIM ADIM BAŞARI</w:t>
            </w:r>
            <w:r w:rsidR="00096E48" w:rsidRPr="00A050E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096E48" w:rsidRPr="00A050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PROJE KONUSU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8A7498" w:rsidRDefault="008A7498" w:rsidP="007662CC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498">
              <w:rPr>
                <w:rStyle w:val="Gl"/>
                <w:rFonts w:ascii="Times New Roman" w:hAnsi="Times New Roman"/>
                <w:b w:val="0"/>
                <w:sz w:val="24"/>
                <w:szCs w:val="24"/>
              </w:rPr>
              <w:t xml:space="preserve">Mevcut kaynakları verimli kullanarak, </w:t>
            </w:r>
            <w:r w:rsidRPr="008A7498">
              <w:rPr>
                <w:rFonts w:ascii="Times New Roman" w:hAnsi="Times New Roman"/>
                <w:sz w:val="24"/>
                <w:szCs w:val="24"/>
              </w:rPr>
              <w:t>ilimizde temel eğitim ve ortaöğretimde; akademik başarılarını artırmak ve genel başarıyı olumlu yönde geliştiren öğretimsel, sosyal, kültürel ve sportif etkinlikleri yaygınlaştırarak etkili okul ortamları oluşturmak,</w:t>
            </w:r>
          </w:p>
        </w:tc>
      </w:tr>
      <w:tr w:rsidR="00096E48" w:rsidRPr="00A050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PROJENİN AMACI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98" w:rsidRPr="008A7498" w:rsidRDefault="008A7498" w:rsidP="0039609B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498">
              <w:rPr>
                <w:rFonts w:ascii="Times New Roman" w:hAnsi="Times New Roman"/>
                <w:sz w:val="24"/>
                <w:szCs w:val="24"/>
              </w:rPr>
              <w:t xml:space="preserve">İlimizde, </w:t>
            </w:r>
            <w:r w:rsidR="001F6910">
              <w:rPr>
                <w:rFonts w:ascii="Times New Roman" w:hAnsi="Times New Roman"/>
                <w:sz w:val="24"/>
                <w:szCs w:val="24"/>
              </w:rPr>
              <w:t xml:space="preserve">maarif hareketi projesi kapsamında </w:t>
            </w:r>
            <w:r w:rsidRPr="008A7498">
              <w:rPr>
                <w:rFonts w:ascii="Times New Roman" w:hAnsi="Times New Roman"/>
                <w:sz w:val="24"/>
                <w:szCs w:val="24"/>
              </w:rPr>
              <w:t>temel eğitim ve ortaöğretim kurumlarındaki öğrencilerin genel başarılarının artırılması,</w:t>
            </w:r>
          </w:p>
          <w:p w:rsidR="008A7498" w:rsidRDefault="008A7498" w:rsidP="0039609B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498">
              <w:rPr>
                <w:rFonts w:ascii="Times New Roman" w:hAnsi="Times New Roman"/>
                <w:sz w:val="24"/>
                <w:szCs w:val="24"/>
              </w:rPr>
              <w:t xml:space="preserve">Sınava girecek öğrenciler öncelikli olmak üzere, bu öğretim yılı ve sonraki öğretim yıllarında tüm öğrencilerin </w:t>
            </w:r>
            <w:r w:rsidR="007662CC">
              <w:rPr>
                <w:rFonts w:ascii="Times New Roman" w:hAnsi="Times New Roman"/>
                <w:sz w:val="24"/>
                <w:szCs w:val="24"/>
              </w:rPr>
              <w:t xml:space="preserve">Milli Eğitim Bakanlığı ve ÖSYM tarafından gerçekleştirilecek merkezi </w:t>
            </w:r>
            <w:r w:rsidR="002427FE">
              <w:rPr>
                <w:rFonts w:ascii="Times New Roman" w:hAnsi="Times New Roman"/>
                <w:sz w:val="24"/>
                <w:szCs w:val="24"/>
              </w:rPr>
              <w:t xml:space="preserve">sınavlar </w:t>
            </w:r>
            <w:r w:rsidR="002427FE" w:rsidRPr="008A7498">
              <w:rPr>
                <w:rFonts w:ascii="Times New Roman" w:hAnsi="Times New Roman"/>
                <w:sz w:val="24"/>
                <w:szCs w:val="24"/>
              </w:rPr>
              <w:t>kapsamına</w:t>
            </w:r>
            <w:r w:rsidRPr="008A7498">
              <w:rPr>
                <w:rFonts w:ascii="Times New Roman" w:hAnsi="Times New Roman"/>
                <w:sz w:val="24"/>
                <w:szCs w:val="24"/>
              </w:rPr>
              <w:t xml:space="preserve"> giren dersle</w:t>
            </w:r>
            <w:r w:rsidR="00A71931">
              <w:rPr>
                <w:rFonts w:ascii="Times New Roman" w:hAnsi="Times New Roman"/>
                <w:sz w:val="24"/>
                <w:szCs w:val="24"/>
              </w:rPr>
              <w:t>rdeki akademik başarılarının ar</w:t>
            </w:r>
            <w:r w:rsidRPr="008A7498">
              <w:rPr>
                <w:rFonts w:ascii="Times New Roman" w:hAnsi="Times New Roman"/>
                <w:sz w:val="24"/>
                <w:szCs w:val="24"/>
              </w:rPr>
              <w:t xml:space="preserve">tırılması, </w:t>
            </w:r>
          </w:p>
          <w:p w:rsidR="002427FE" w:rsidRPr="008A7498" w:rsidRDefault="002427FE" w:rsidP="0039609B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Öğrencilerin müfredatlarda var olan kazanımlara ulaşma düzeylerinin belirlenerek, eksik kazanımların giderilmesinin sağlanması,</w:t>
            </w:r>
          </w:p>
          <w:p w:rsidR="00096E48" w:rsidRPr="00A050EA" w:rsidRDefault="008A7498" w:rsidP="0039609B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498">
              <w:rPr>
                <w:rFonts w:ascii="Times New Roman" w:hAnsi="Times New Roman"/>
                <w:sz w:val="24"/>
                <w:szCs w:val="24"/>
              </w:rPr>
              <w:t>Öğretimsel, sosyal, kültürel ve sportif etkinliklerin yaygınlaştırılarak etkili okul ortamlarının oluşturulması</w:t>
            </w:r>
            <w:r w:rsidR="0039609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96E48" w:rsidRPr="00A050EA" w:rsidTr="00C41761">
        <w:trPr>
          <w:trHeight w:val="70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PROJEYİ DÜZENLEYEN KURUM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7C" w:rsidRPr="0039609B" w:rsidRDefault="00730D7C" w:rsidP="0039609B">
            <w:pPr>
              <w:pStyle w:val="AralkYok1"/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</w:pPr>
            <w:r w:rsidRPr="0039609B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 xml:space="preserve">Samsun Valiliği </w:t>
            </w:r>
          </w:p>
          <w:p w:rsidR="00096E48" w:rsidRPr="0039609B" w:rsidRDefault="00096E48" w:rsidP="0039609B">
            <w:pPr>
              <w:pStyle w:val="AralkYok1"/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</w:pPr>
            <w:r w:rsidRPr="0039609B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>İl Milli Eğitim Müdürlüğü</w:t>
            </w:r>
          </w:p>
        </w:tc>
      </w:tr>
      <w:tr w:rsidR="00096E48" w:rsidRPr="00A050EA" w:rsidTr="00C41761">
        <w:trPr>
          <w:trHeight w:val="9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PROJEYİ DÜZENLEYEN KURUM YETKİLİSİ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7C" w:rsidRPr="0039609B" w:rsidRDefault="007662CC" w:rsidP="0039609B">
            <w:pPr>
              <w:pStyle w:val="AralkYok1"/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>Coşkun ESEN</w:t>
            </w:r>
            <w:r w:rsidR="00096E48" w:rsidRPr="0039609B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096E48" w:rsidRPr="0039609B" w:rsidRDefault="00096E48" w:rsidP="0039609B">
            <w:pPr>
              <w:pStyle w:val="AralkYok1"/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</w:pPr>
            <w:r w:rsidRPr="0039609B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>İl Milli Eğitim Müdürü</w:t>
            </w:r>
          </w:p>
        </w:tc>
      </w:tr>
      <w:tr w:rsidR="00096E48" w:rsidRPr="00A050EA">
        <w:trPr>
          <w:trHeight w:val="8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98" w:rsidRPr="00FC524F" w:rsidRDefault="00096E48" w:rsidP="00FC524F">
            <w:pPr>
              <w:pStyle w:val="AralkYok1"/>
              <w:rPr>
                <w:rFonts w:ascii="Times New Roman" w:hAnsi="Times New Roman"/>
                <w:b/>
                <w:sz w:val="24"/>
                <w:szCs w:val="24"/>
              </w:rPr>
            </w:pPr>
            <w:r w:rsidRPr="00FC524F">
              <w:rPr>
                <w:rFonts w:ascii="Times New Roman" w:hAnsi="Times New Roman"/>
                <w:b/>
                <w:sz w:val="24"/>
                <w:szCs w:val="24"/>
              </w:rPr>
              <w:t>PROJE KAYNAK</w:t>
            </w:r>
          </w:p>
          <w:p w:rsidR="00096E48" w:rsidRPr="00A050EA" w:rsidRDefault="00096E48" w:rsidP="00FC524F">
            <w:pPr>
              <w:pStyle w:val="AralkYok1"/>
            </w:pPr>
            <w:r w:rsidRPr="00FC524F">
              <w:rPr>
                <w:rFonts w:ascii="Times New Roman" w:hAnsi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88" w:rsidRPr="0039609B" w:rsidRDefault="00A26A88" w:rsidP="0039609B">
            <w:pPr>
              <w:pStyle w:val="AralkYok1"/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</w:pPr>
            <w:r w:rsidRPr="0039609B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 xml:space="preserve">Samsun Valiliği </w:t>
            </w:r>
          </w:p>
          <w:p w:rsidR="00096E48" w:rsidRPr="0039609B" w:rsidRDefault="00A26A88" w:rsidP="0039609B">
            <w:pPr>
              <w:pStyle w:val="AralkYok1"/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</w:pPr>
            <w:r w:rsidRPr="0039609B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>İl Milli Eğitim Müdürlüğü</w:t>
            </w:r>
          </w:p>
        </w:tc>
      </w:tr>
      <w:tr w:rsidR="00096E48" w:rsidRPr="00A050EA" w:rsidTr="00C41761">
        <w:trPr>
          <w:trHeight w:val="8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PROJE DESTEK BİRİMİ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A26A88" w:rsidP="00B97E0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 Kaymakamlıkları, İlçe Milli Eğitim Müdürlükleri</w:t>
            </w:r>
            <w:r w:rsidR="00C73898">
              <w:rPr>
                <w:rFonts w:ascii="Times New Roman" w:hAnsi="Times New Roman"/>
                <w:sz w:val="24"/>
                <w:szCs w:val="24"/>
              </w:rPr>
              <w:t>, Temel Eğitim ve Ortaöğretim Kurum Müdürlükleri,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720">
              <w:rPr>
                <w:rFonts w:ascii="Times New Roman" w:hAnsi="Times New Roman"/>
                <w:sz w:val="24"/>
                <w:szCs w:val="24"/>
              </w:rPr>
              <w:t xml:space="preserve">Yerel Yönetimler, </w:t>
            </w:r>
            <w:r>
              <w:rPr>
                <w:rFonts w:ascii="Times New Roman" w:hAnsi="Times New Roman"/>
                <w:sz w:val="24"/>
                <w:szCs w:val="24"/>
              </w:rPr>
              <w:t>STK’lar</w:t>
            </w:r>
          </w:p>
        </w:tc>
      </w:tr>
      <w:tr w:rsidR="00096E48" w:rsidRPr="00A050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PROJE UYGULAMA BİRİMİ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540720" w:rsidP="00FB77BE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Samsun Valiliği ve İlçe Kaymakamlıkları, </w:t>
            </w:r>
            <w:r w:rsidR="00A26A88">
              <w:rPr>
                <w:rFonts w:ascii="Times New Roman" w:hAnsi="Times New Roman"/>
                <w:sz w:val="24"/>
                <w:szCs w:val="24"/>
              </w:rPr>
              <w:t xml:space="preserve">İl Milli Eğitim Müdürlüğü, </w:t>
            </w:r>
            <w:r w:rsidRPr="006B79BD">
              <w:rPr>
                <w:rFonts w:ascii="Times New Roman" w:hAnsi="Times New Roman"/>
              </w:rPr>
              <w:t>Temel Eğitim</w:t>
            </w:r>
            <w:r>
              <w:rPr>
                <w:rFonts w:ascii="Times New Roman" w:hAnsi="Times New Roman"/>
              </w:rPr>
              <w:t xml:space="preserve">, Ortaöğretim, Din Öğretimi, Mesleki ve Teknik Eğitim, Hayat Boyu Öğrenme, Strateji Geliştirme Şube Müdürlükleri ve </w:t>
            </w:r>
            <w:r w:rsidRPr="006B79BD">
              <w:rPr>
                <w:rFonts w:ascii="Times New Roman" w:hAnsi="Times New Roman"/>
              </w:rPr>
              <w:t>ARGE Komisyonu</w:t>
            </w:r>
            <w:r>
              <w:rPr>
                <w:rFonts w:ascii="Times New Roman" w:hAnsi="Times New Roman"/>
              </w:rPr>
              <w:t xml:space="preserve">, </w:t>
            </w:r>
            <w:r w:rsidR="00A26A88">
              <w:rPr>
                <w:rFonts w:ascii="Times New Roman" w:hAnsi="Times New Roman"/>
                <w:sz w:val="24"/>
                <w:szCs w:val="24"/>
              </w:rPr>
              <w:t>İlçe Milli Eğitim Müdürlükleri,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Okul/Kurum Müdürlükleri</w:t>
            </w:r>
          </w:p>
        </w:tc>
      </w:tr>
      <w:tr w:rsidR="00096E48" w:rsidRPr="00A050EA" w:rsidTr="00C41761">
        <w:trPr>
          <w:trHeight w:val="4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KAPSAM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6717D1" w:rsidRDefault="00C010C4" w:rsidP="00B97E09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D1">
              <w:rPr>
                <w:rFonts w:ascii="Times New Roman" w:hAnsi="Times New Roman"/>
                <w:sz w:val="24"/>
                <w:szCs w:val="24"/>
              </w:rPr>
              <w:t>Samsun ilindeki tüm temel eğitim ve ortaöğretim kurumları</w:t>
            </w:r>
          </w:p>
        </w:tc>
      </w:tr>
      <w:tr w:rsidR="00096E48" w:rsidRPr="00A050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PROJE DANIŞMANLARI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C73898" w:rsidRDefault="007662CC" w:rsidP="00C73898">
            <w:pPr>
              <w:pStyle w:val="AralkYok1"/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>Coşkun ESEN</w:t>
            </w:r>
            <w:r w:rsid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</w:t>
            </w:r>
            <w:r w:rsidR="002427FE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75696" w:rsidRP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</w:t>
            </w:r>
            <w:r w:rsidR="00575696" w:rsidRP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>İl Milli Eğitim Müdürü,</w:t>
            </w:r>
          </w:p>
          <w:p w:rsidR="00575696" w:rsidRPr="00C73898" w:rsidRDefault="007662CC" w:rsidP="00C73898">
            <w:pPr>
              <w:pStyle w:val="AralkYok1"/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M. Raci EVREN </w:t>
            </w:r>
            <w:r w:rsidR="002427FE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75696" w:rsidRP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575696" w:rsidRP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İl Milli Eğitim Şube Müdürü </w:t>
            </w:r>
          </w:p>
          <w:p w:rsidR="004E64FC" w:rsidRPr="00A050EA" w:rsidRDefault="004E64FC" w:rsidP="002427FE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E48" w:rsidRPr="00A050E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E40B42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KOORDİNATÖRLERİ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FE" w:rsidRDefault="007662CC" w:rsidP="005F21B4">
            <w:pPr>
              <w:pStyle w:val="AralkYok1"/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 xml:space="preserve">M. Raci EVREN </w:t>
            </w:r>
            <w:r w:rsidR="00575696" w:rsidRPr="005F21B4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8C4D69" w:rsidRPr="005F21B4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40B42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 xml:space="preserve">         - Koordinatör             </w:t>
            </w:r>
          </w:p>
          <w:p w:rsidR="00575696" w:rsidRPr="005F21B4" w:rsidRDefault="00E40B42" w:rsidP="005F21B4">
            <w:pPr>
              <w:pStyle w:val="AralkYok1"/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="00575696" w:rsidRPr="005F21B4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>el</w:t>
            </w:r>
            <w:r w:rsidR="005F21B4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 xml:space="preserve">       </w:t>
            </w:r>
            <w:r w:rsidR="00575696" w:rsidRPr="005F21B4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>:</w:t>
            </w:r>
            <w:r w:rsidR="008C4D69" w:rsidRPr="005F21B4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575696" w:rsidRPr="005F21B4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 xml:space="preserve">0 362 </w:t>
            </w:r>
            <w:r w:rsidR="008C4D69" w:rsidRPr="005F21B4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>435</w:t>
            </w:r>
            <w:r w:rsidR="002427FE"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  <w:t>8063</w:t>
            </w:r>
          </w:p>
          <w:p w:rsidR="00DD43CA" w:rsidRPr="005F21B4" w:rsidRDefault="00DD43CA" w:rsidP="00DD43CA">
            <w:pPr>
              <w:pStyle w:val="AralkYok1"/>
              <w:ind w:left="2100"/>
              <w:rPr>
                <w:rStyle w:val="Vurgu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96E48" w:rsidRPr="00A050EA" w:rsidTr="00C41761">
        <w:trPr>
          <w:trHeight w:val="37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C9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PROJE YÜRÜTME</w:t>
            </w:r>
          </w:p>
          <w:p w:rsidR="00096E48" w:rsidRPr="00A050EA" w:rsidRDefault="00096E48" w:rsidP="00B97E09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KURULU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0C4" w:rsidRPr="005F21B4" w:rsidRDefault="002427FE" w:rsidP="005F21B4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Osman KAYMAK  </w:t>
            </w:r>
            <w:r w:rsidR="00C010C4" w:rsidRPr="005F21B4">
              <w:rPr>
                <w:rFonts w:ascii="Times New Roman" w:hAnsi="Times New Roman"/>
                <w:sz w:val="24"/>
                <w:szCs w:val="24"/>
              </w:rPr>
              <w:tab/>
            </w:r>
            <w:r w:rsidR="00C010C4" w:rsidRPr="00507EF1">
              <w:rPr>
                <w:rFonts w:ascii="Times New Roman" w:hAnsi="Times New Roman"/>
              </w:rPr>
              <w:t>Samsun Valisi</w:t>
            </w:r>
          </w:p>
          <w:p w:rsidR="00C010C4" w:rsidRPr="005F21B4" w:rsidRDefault="007662CC" w:rsidP="005F21B4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Coşkun ESEN</w:t>
            </w:r>
            <w:r w:rsidR="002427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10C4" w:rsidRPr="005F21B4">
              <w:rPr>
                <w:rFonts w:ascii="Times New Roman" w:hAnsi="Times New Roman"/>
                <w:sz w:val="24"/>
                <w:szCs w:val="24"/>
              </w:rPr>
              <w:tab/>
            </w:r>
            <w:r w:rsidR="00C010C4" w:rsidRPr="00507EF1">
              <w:rPr>
                <w:rFonts w:ascii="Times New Roman" w:hAnsi="Times New Roman"/>
              </w:rPr>
              <w:t>İl Milli Eğitim Müdürü</w:t>
            </w:r>
          </w:p>
          <w:p w:rsidR="00C010C4" w:rsidRPr="005F21B4" w:rsidRDefault="007662CC" w:rsidP="005F21B4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Raci EVREN </w:t>
            </w:r>
            <w:r w:rsidR="00C010C4" w:rsidRPr="005F21B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</w:rPr>
              <w:t xml:space="preserve">İl Milli Eğitim Şube Müdürü </w:t>
            </w:r>
          </w:p>
          <w:p w:rsidR="00F55000" w:rsidRDefault="00C010C4" w:rsidP="005F21B4">
            <w:pPr>
              <w:pStyle w:val="AralkYok1"/>
              <w:rPr>
                <w:rFonts w:ascii="Times New Roman" w:hAnsi="Times New Roman"/>
              </w:rPr>
            </w:pPr>
            <w:r w:rsidRPr="006B79BD">
              <w:rPr>
                <w:rFonts w:ascii="Times New Roman" w:hAnsi="Times New Roman"/>
              </w:rPr>
              <w:t>İl Milli Eğitim Müdür</w:t>
            </w:r>
            <w:r w:rsidR="00F55000">
              <w:rPr>
                <w:rFonts w:ascii="Times New Roman" w:hAnsi="Times New Roman"/>
              </w:rPr>
              <w:t>lüğ</w:t>
            </w:r>
            <w:r w:rsidRPr="006B79BD">
              <w:rPr>
                <w:rFonts w:ascii="Times New Roman" w:hAnsi="Times New Roman"/>
              </w:rPr>
              <w:t>ü</w:t>
            </w:r>
            <w:r w:rsidR="006B79BD">
              <w:rPr>
                <w:rFonts w:ascii="Times New Roman" w:hAnsi="Times New Roman"/>
              </w:rPr>
              <w:t xml:space="preserve"> </w:t>
            </w:r>
            <w:r w:rsidR="00FE3021">
              <w:rPr>
                <w:rFonts w:ascii="Times New Roman" w:hAnsi="Times New Roman"/>
              </w:rPr>
              <w:t>Strateji Geliştirme</w:t>
            </w:r>
            <w:r w:rsidR="00F55000">
              <w:rPr>
                <w:rFonts w:ascii="Times New Roman" w:hAnsi="Times New Roman"/>
              </w:rPr>
              <w:t xml:space="preserve"> Bölümü</w:t>
            </w:r>
            <w:r w:rsidR="006B79BD" w:rsidRPr="006B79BD">
              <w:rPr>
                <w:rFonts w:ascii="Times New Roman" w:hAnsi="Times New Roman"/>
              </w:rPr>
              <w:t xml:space="preserve">  </w:t>
            </w:r>
          </w:p>
          <w:p w:rsidR="00F55000" w:rsidRDefault="00F55000" w:rsidP="005F21B4">
            <w:pPr>
              <w:pStyle w:val="AralkYok1"/>
              <w:rPr>
                <w:rFonts w:ascii="Times New Roman" w:hAnsi="Times New Roman"/>
              </w:rPr>
            </w:pPr>
            <w:r w:rsidRPr="006B79BD">
              <w:rPr>
                <w:rFonts w:ascii="Times New Roman" w:hAnsi="Times New Roman"/>
              </w:rPr>
              <w:t xml:space="preserve">İl Milli Eğitim </w:t>
            </w:r>
            <w:r>
              <w:rPr>
                <w:rFonts w:ascii="Times New Roman" w:hAnsi="Times New Roman"/>
              </w:rPr>
              <w:t>Müdürlüğü Temel Eğitim Bölümü</w:t>
            </w:r>
            <w:r w:rsidRPr="006B79BD">
              <w:rPr>
                <w:rFonts w:ascii="Times New Roman" w:hAnsi="Times New Roman"/>
              </w:rPr>
              <w:t xml:space="preserve">  </w:t>
            </w:r>
          </w:p>
          <w:p w:rsidR="00F55000" w:rsidRDefault="00F55000" w:rsidP="005F21B4">
            <w:pPr>
              <w:pStyle w:val="AralkYok1"/>
              <w:rPr>
                <w:rFonts w:ascii="Times New Roman" w:hAnsi="Times New Roman"/>
              </w:rPr>
            </w:pPr>
            <w:r w:rsidRPr="006B79BD">
              <w:rPr>
                <w:rFonts w:ascii="Times New Roman" w:hAnsi="Times New Roman"/>
              </w:rPr>
              <w:t xml:space="preserve">İl Milli Eğitim </w:t>
            </w:r>
            <w:r>
              <w:rPr>
                <w:rFonts w:ascii="Times New Roman" w:hAnsi="Times New Roman"/>
              </w:rPr>
              <w:t>Müdürlüğü Ortaöğretim Bölümü</w:t>
            </w:r>
            <w:r w:rsidRPr="006B79BD">
              <w:rPr>
                <w:rFonts w:ascii="Times New Roman" w:hAnsi="Times New Roman"/>
              </w:rPr>
              <w:t xml:space="preserve">  </w:t>
            </w:r>
          </w:p>
          <w:p w:rsidR="00F55000" w:rsidRDefault="00F55000" w:rsidP="005F21B4">
            <w:pPr>
              <w:pStyle w:val="AralkYok1"/>
              <w:rPr>
                <w:rFonts w:ascii="Times New Roman" w:hAnsi="Times New Roman"/>
              </w:rPr>
            </w:pPr>
            <w:r w:rsidRPr="006B79BD">
              <w:rPr>
                <w:rFonts w:ascii="Times New Roman" w:hAnsi="Times New Roman"/>
              </w:rPr>
              <w:t xml:space="preserve">İl Milli Eğitim </w:t>
            </w:r>
            <w:r>
              <w:rPr>
                <w:rFonts w:ascii="Times New Roman" w:hAnsi="Times New Roman"/>
              </w:rPr>
              <w:t>Müdürlüğü Din Öğretimi Bölümü</w:t>
            </w:r>
            <w:r w:rsidRPr="006B79BD">
              <w:rPr>
                <w:rFonts w:ascii="Times New Roman" w:hAnsi="Times New Roman"/>
              </w:rPr>
              <w:t xml:space="preserve">  </w:t>
            </w:r>
          </w:p>
          <w:p w:rsidR="00F55000" w:rsidRDefault="00F55000" w:rsidP="005F21B4">
            <w:pPr>
              <w:pStyle w:val="AralkYok1"/>
              <w:rPr>
                <w:rFonts w:ascii="Times New Roman" w:hAnsi="Times New Roman"/>
              </w:rPr>
            </w:pPr>
            <w:r w:rsidRPr="006B79BD">
              <w:rPr>
                <w:rFonts w:ascii="Times New Roman" w:hAnsi="Times New Roman"/>
              </w:rPr>
              <w:t xml:space="preserve">İl Milli Eğitim </w:t>
            </w:r>
            <w:r>
              <w:rPr>
                <w:rFonts w:ascii="Times New Roman" w:hAnsi="Times New Roman"/>
              </w:rPr>
              <w:t>Müdürlüğü Mesleki ve Teknik Eğitim Bölümü</w:t>
            </w:r>
            <w:r w:rsidRPr="006B79BD">
              <w:rPr>
                <w:rFonts w:ascii="Times New Roman" w:hAnsi="Times New Roman"/>
              </w:rPr>
              <w:t xml:space="preserve">  </w:t>
            </w:r>
          </w:p>
          <w:p w:rsidR="00F55000" w:rsidRDefault="00F55000" w:rsidP="005F21B4">
            <w:pPr>
              <w:pStyle w:val="AralkYok1"/>
              <w:rPr>
                <w:rFonts w:ascii="Times New Roman" w:hAnsi="Times New Roman"/>
              </w:rPr>
            </w:pPr>
            <w:r w:rsidRPr="006B79BD">
              <w:rPr>
                <w:rFonts w:ascii="Times New Roman" w:hAnsi="Times New Roman"/>
              </w:rPr>
              <w:t xml:space="preserve">İl Milli Eğitim </w:t>
            </w:r>
            <w:r>
              <w:rPr>
                <w:rFonts w:ascii="Times New Roman" w:hAnsi="Times New Roman"/>
              </w:rPr>
              <w:t>Müdürlüğü Hayat Boyu Öğrenme Bölümü</w:t>
            </w:r>
            <w:r w:rsidRPr="006B79BD">
              <w:rPr>
                <w:rFonts w:ascii="Times New Roman" w:hAnsi="Times New Roman"/>
              </w:rPr>
              <w:t xml:space="preserve">  </w:t>
            </w:r>
          </w:p>
          <w:p w:rsidR="00C010C4" w:rsidRPr="005F21B4" w:rsidRDefault="00C010C4" w:rsidP="005F21B4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  <w:r w:rsidRPr="006B79BD">
              <w:rPr>
                <w:rFonts w:ascii="Times New Roman" w:hAnsi="Times New Roman"/>
              </w:rPr>
              <w:t>İl Milli Eğitim Müdürlüğü ARGE Komisyonu</w:t>
            </w:r>
          </w:p>
          <w:p w:rsidR="00096E48" w:rsidRPr="005F21B4" w:rsidRDefault="00096E48" w:rsidP="005F21B4">
            <w:pPr>
              <w:pStyle w:val="AralkYok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037" w:rsidRPr="00A050EA" w:rsidTr="00C41761">
        <w:trPr>
          <w:trHeight w:val="7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037" w:rsidRPr="00A050EA" w:rsidRDefault="00633037" w:rsidP="007C3A6B">
            <w:pPr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>İZLEME VE DEĞERLENDİRME KURULU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6B" w:rsidRPr="00C73898" w:rsidRDefault="007662CC" w:rsidP="007C3A6B">
            <w:pPr>
              <w:pStyle w:val="AralkYok1"/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>Coşkun ESEN</w:t>
            </w:r>
            <w:r w:rsidR="007C3A6B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</w:t>
            </w:r>
            <w:r w:rsidR="002427FE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</w:t>
            </w:r>
            <w:r w:rsidR="007C3A6B" w:rsidRP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="007C3A6B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</w:t>
            </w:r>
            <w:r w:rsidR="007C3A6B" w:rsidRP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>İl Milli Eğitim Müdürü,</w:t>
            </w:r>
          </w:p>
          <w:p w:rsidR="00633037" w:rsidRPr="00A050EA" w:rsidRDefault="007662CC" w:rsidP="007C3A6B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M. Raci EVREN </w:t>
            </w:r>
            <w:r w:rsidR="007C3A6B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         </w:t>
            </w:r>
            <w:r w:rsidR="007C3A6B" w:rsidRP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>-</w:t>
            </w:r>
            <w:r w:rsidR="007C3A6B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7C3A6B" w:rsidRPr="00C73898"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HafifVurgulama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İl Milli Eğitim Şube Müdürü </w:t>
            </w:r>
          </w:p>
        </w:tc>
      </w:tr>
      <w:tr w:rsidR="00096E48" w:rsidRPr="00A050EA">
        <w:trPr>
          <w:trHeight w:val="10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096E48" w:rsidP="002427FE">
            <w:pPr>
              <w:spacing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50EA">
              <w:rPr>
                <w:rFonts w:ascii="Times New Roman" w:hAnsi="Times New Roman"/>
                <w:b/>
                <w:sz w:val="24"/>
                <w:szCs w:val="24"/>
              </w:rPr>
              <w:t xml:space="preserve">PROJE </w:t>
            </w:r>
            <w:r w:rsidR="002427FE">
              <w:rPr>
                <w:rFonts w:ascii="Times New Roman" w:hAnsi="Times New Roman"/>
                <w:b/>
                <w:sz w:val="24"/>
                <w:szCs w:val="24"/>
              </w:rPr>
              <w:t>BAŞLAMA TARİHİ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48" w:rsidRPr="00A050EA" w:rsidRDefault="00DE78D9" w:rsidP="002427FE">
            <w:pPr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0EA">
              <w:rPr>
                <w:rFonts w:ascii="Times New Roman" w:hAnsi="Times New Roman"/>
                <w:sz w:val="24"/>
                <w:szCs w:val="24"/>
              </w:rPr>
              <w:t>01</w:t>
            </w:r>
            <w:r w:rsidR="00096E48" w:rsidRPr="00A05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59A">
              <w:rPr>
                <w:rFonts w:ascii="Times New Roman" w:hAnsi="Times New Roman"/>
                <w:sz w:val="24"/>
                <w:szCs w:val="24"/>
              </w:rPr>
              <w:t>EYLÜL</w:t>
            </w:r>
            <w:r w:rsidR="00096E48" w:rsidRPr="00A050E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94F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096E48" w:rsidRPr="00A050EA" w:rsidRDefault="00096E48" w:rsidP="00B97E0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FC524F" w:rsidRDefault="00FC524F" w:rsidP="00B97E0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8D3654" w:rsidRDefault="008D3654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427FE" w:rsidRDefault="002427FE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96E48" w:rsidRDefault="00507EF1" w:rsidP="00507EF1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BİRİNCİ BÖLÜM</w:t>
      </w:r>
    </w:p>
    <w:p w:rsidR="00507EF1" w:rsidRPr="00507EF1" w:rsidRDefault="00507EF1" w:rsidP="00DC4F00">
      <w:pPr>
        <w:pStyle w:val="AralkYok1"/>
        <w:ind w:left="708"/>
        <w:rPr>
          <w:rStyle w:val="Vurgu"/>
          <w:rFonts w:ascii="Times New Roman" w:hAnsi="Times New Roman"/>
          <w:b/>
          <w:i w:val="0"/>
          <w:sz w:val="24"/>
          <w:szCs w:val="24"/>
        </w:rPr>
      </w:pPr>
      <w:r w:rsidRPr="00507EF1">
        <w:rPr>
          <w:rStyle w:val="Vurgu"/>
          <w:rFonts w:ascii="Times New Roman" w:hAnsi="Times New Roman"/>
          <w:b/>
          <w:i w:val="0"/>
          <w:sz w:val="24"/>
          <w:szCs w:val="24"/>
        </w:rPr>
        <w:t>Giriş, Projenin Gerekçesi, Performans Kriterleri, Projenin Konusu, Amaçlar, Hedefler, Kapsam, İlkeler, Dayanak,</w:t>
      </w:r>
    </w:p>
    <w:p w:rsidR="00507EF1" w:rsidRDefault="00507EF1" w:rsidP="00507EF1">
      <w:pPr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96E48" w:rsidRDefault="00C422DF" w:rsidP="00507EF1">
      <w:pPr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050EA">
        <w:rPr>
          <w:rFonts w:ascii="Times New Roman" w:hAnsi="Times New Roman"/>
          <w:b/>
          <w:sz w:val="24"/>
          <w:szCs w:val="24"/>
        </w:rPr>
        <w:t>1.</w:t>
      </w:r>
      <w:r w:rsidR="008666B4" w:rsidRPr="00A050EA">
        <w:rPr>
          <w:rFonts w:ascii="Times New Roman" w:hAnsi="Times New Roman"/>
          <w:b/>
          <w:sz w:val="24"/>
          <w:szCs w:val="24"/>
        </w:rPr>
        <w:t>GİRİŞ</w:t>
      </w:r>
    </w:p>
    <w:p w:rsidR="00C11154" w:rsidRPr="006717D1" w:rsidRDefault="009A161D" w:rsidP="00507EF1">
      <w:pPr>
        <w:spacing w:line="23" w:lineRule="atLeast"/>
        <w:ind w:firstLine="708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Tarihi süreç içerisinde her millet kendi insanını, her ebeveyn de kendi çocuğunu en donanımlı şekilde yetiştirme ve hayata hazırlama arzusundadır. </w:t>
      </w:r>
      <w:r w:rsidR="00C11154" w:rsidRPr="006717D1">
        <w:rPr>
          <w:rStyle w:val="Gl"/>
          <w:rFonts w:ascii="Times New Roman" w:hAnsi="Times New Roman"/>
          <w:b w:val="0"/>
          <w:sz w:val="24"/>
          <w:szCs w:val="24"/>
        </w:rPr>
        <w:t>Dinamik bir süreçten geçen g</w:t>
      </w:r>
      <w:r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ünümüz dünyasında bu isteği gerçekleştirmek üzere “okul” denilen formal örgütler kurulmuştur. Bu günün okulu, </w:t>
      </w:r>
      <w:r w:rsidR="00C11154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içinde bulunduğu toplumu </w:t>
      </w:r>
      <w:r w:rsidRPr="006717D1">
        <w:rPr>
          <w:rStyle w:val="Gl"/>
          <w:rFonts w:ascii="Times New Roman" w:hAnsi="Times New Roman"/>
          <w:b w:val="0"/>
          <w:sz w:val="24"/>
          <w:szCs w:val="24"/>
        </w:rPr>
        <w:t>başar</w:t>
      </w:r>
      <w:r w:rsidR="00C11154" w:rsidRPr="006717D1">
        <w:rPr>
          <w:rStyle w:val="Gl"/>
          <w:rFonts w:ascii="Times New Roman" w:hAnsi="Times New Roman"/>
          <w:b w:val="0"/>
          <w:sz w:val="24"/>
          <w:szCs w:val="24"/>
        </w:rPr>
        <w:t>ıya ulaştırabilmek için rekabetçi, yaratıcı ve yenilikçi bireyler yetiştirerek, çevresindeki değişim ve dönüşüm sürecini etkilemek zorundadır.</w:t>
      </w:r>
    </w:p>
    <w:p w:rsidR="00D61E8E" w:rsidRPr="006717D1" w:rsidRDefault="00C11154" w:rsidP="00507EF1">
      <w:pPr>
        <w:spacing w:line="23" w:lineRule="atLeast"/>
        <w:ind w:firstLine="708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Gerek Milli Eğitimin genel amaçlarında, gerek kalkınma planları ve </w:t>
      </w:r>
      <w:r w:rsidR="00E15100" w:rsidRPr="006717D1">
        <w:rPr>
          <w:rStyle w:val="Gl"/>
          <w:rFonts w:ascii="Times New Roman" w:hAnsi="Times New Roman"/>
          <w:b w:val="0"/>
          <w:sz w:val="24"/>
          <w:szCs w:val="24"/>
        </w:rPr>
        <w:t>s</w:t>
      </w:r>
      <w:r w:rsidR="008B1936" w:rsidRPr="006717D1">
        <w:rPr>
          <w:rStyle w:val="Gl"/>
          <w:rFonts w:ascii="Times New Roman" w:hAnsi="Times New Roman"/>
          <w:b w:val="0"/>
          <w:sz w:val="24"/>
          <w:szCs w:val="24"/>
        </w:rPr>
        <w:t>t</w:t>
      </w:r>
      <w:r w:rsidR="00E15100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ratejik </w:t>
      </w:r>
      <w:r w:rsidRPr="006717D1">
        <w:rPr>
          <w:rStyle w:val="Gl"/>
          <w:rFonts w:ascii="Times New Roman" w:hAnsi="Times New Roman"/>
          <w:b w:val="0"/>
          <w:sz w:val="24"/>
          <w:szCs w:val="24"/>
        </w:rPr>
        <w:t>planlar gibi üst politika belgelerinde eğitimde kalitenin artırılması</w:t>
      </w:r>
      <w:r w:rsidR="00FE0912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temel hedeflerden biri olarak ortaya konulmuştur. Bu hedefin gerçekleştirilmesi, hem eğitime ayrılan kaynakların miktarı, hem de bu kaynakların </w:t>
      </w:r>
      <w:r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etkili ve verimli </w:t>
      </w:r>
      <w:r w:rsidR="00FE0912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kullanımına bağlıdır. Eğitim sisteminin verimliliği, etkileri uzun yıllar sonra ortaya çıktığından hemen belirlenememekte, </w:t>
      </w:r>
      <w:r w:rsidR="00520EBA" w:rsidRPr="006717D1">
        <w:rPr>
          <w:rStyle w:val="Gl"/>
          <w:rFonts w:ascii="Times New Roman" w:hAnsi="Times New Roman"/>
          <w:b w:val="0"/>
          <w:sz w:val="24"/>
          <w:szCs w:val="24"/>
        </w:rPr>
        <w:t>ancak öğretim boyutu ile değerlendirildiğinde, gerek okul temelli, gerek ulusal düzeyde yapılan sınavlar ve gerekse uluslararası değerlendirmelerde elde edilen sonuçlar</w:t>
      </w:r>
      <w:r w:rsidR="00D61E8E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bize</w:t>
      </w:r>
      <w:r w:rsidR="00520EBA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bazı ipuçları vermektedir.</w:t>
      </w:r>
    </w:p>
    <w:p w:rsidR="003C7A94" w:rsidRPr="006717D1" w:rsidRDefault="00D61E8E" w:rsidP="00507EF1">
      <w:pPr>
        <w:spacing w:line="23" w:lineRule="atLeast"/>
        <w:ind w:firstLine="708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Elde edilen sonuçlar, ülkemizin tarihi ve kültürel birikimini </w:t>
      </w:r>
      <w:r w:rsidR="003C7A94" w:rsidRPr="006717D1">
        <w:rPr>
          <w:rStyle w:val="Gl"/>
          <w:rFonts w:ascii="Times New Roman" w:hAnsi="Times New Roman"/>
          <w:b w:val="0"/>
          <w:sz w:val="24"/>
          <w:szCs w:val="24"/>
        </w:rPr>
        <w:t>içine alan sabit verileri ile</w:t>
      </w:r>
      <w:r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ekonomik </w:t>
      </w:r>
      <w:r w:rsidR="003C7A94" w:rsidRPr="006717D1">
        <w:rPr>
          <w:rStyle w:val="Gl"/>
          <w:rFonts w:ascii="Times New Roman" w:hAnsi="Times New Roman"/>
          <w:b w:val="0"/>
          <w:sz w:val="24"/>
          <w:szCs w:val="24"/>
        </w:rPr>
        <w:t>gücü</w:t>
      </w:r>
      <w:r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ve teknolojik </w:t>
      </w:r>
      <w:r w:rsidR="003C7A94" w:rsidRPr="006717D1">
        <w:rPr>
          <w:rStyle w:val="Gl"/>
          <w:rFonts w:ascii="Times New Roman" w:hAnsi="Times New Roman"/>
          <w:b w:val="0"/>
          <w:sz w:val="24"/>
          <w:szCs w:val="24"/>
        </w:rPr>
        <w:t>kullanım kapasitesini de kapsayan potansiyel verileri ile örtüşmemektedir. Ulusal düzeydeki bu sorun yerel düzeyde de kendini göstermektedir.</w:t>
      </w:r>
    </w:p>
    <w:p w:rsidR="00056790" w:rsidRPr="006717D1" w:rsidRDefault="003C7A94" w:rsidP="00507EF1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Eğitim sisteminde beklentiler ile mevcut durum arasındaki mesafe açıldıkça, eğitimi yönetenlerde, eğitim çalışanlarında, öğrencilerde ve velilerde </w:t>
      </w:r>
      <w:r w:rsidR="00C622AC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açık bir </w:t>
      </w:r>
      <w:r w:rsidRPr="006717D1">
        <w:rPr>
          <w:rStyle w:val="Gl"/>
          <w:rFonts w:ascii="Times New Roman" w:hAnsi="Times New Roman"/>
          <w:b w:val="0"/>
          <w:sz w:val="24"/>
          <w:szCs w:val="24"/>
        </w:rPr>
        <w:t>memnuniyetsizli</w:t>
      </w:r>
      <w:r w:rsidR="00C622AC" w:rsidRPr="006717D1">
        <w:rPr>
          <w:rStyle w:val="Gl"/>
          <w:rFonts w:ascii="Times New Roman" w:hAnsi="Times New Roman"/>
          <w:b w:val="0"/>
          <w:sz w:val="24"/>
          <w:szCs w:val="24"/>
        </w:rPr>
        <w:t>k ortaya çıkmaktadır.</w:t>
      </w:r>
      <w:r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</w:t>
      </w:r>
      <w:r w:rsidR="00FA3191" w:rsidRPr="006717D1">
        <w:rPr>
          <w:rStyle w:val="Gl"/>
          <w:rFonts w:ascii="Times New Roman" w:hAnsi="Times New Roman"/>
          <w:b w:val="0"/>
          <w:sz w:val="24"/>
          <w:szCs w:val="24"/>
        </w:rPr>
        <w:t>Öyle ise bu mesafeyi en aza indirmek bir zorunluluktur.</w:t>
      </w:r>
      <w:r w:rsidR="00056790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</w:t>
      </w:r>
      <w:r w:rsidR="006717D1">
        <w:rPr>
          <w:rStyle w:val="Gl"/>
          <w:rFonts w:ascii="Times New Roman" w:hAnsi="Times New Roman"/>
          <w:b w:val="0"/>
          <w:sz w:val="24"/>
          <w:szCs w:val="24"/>
        </w:rPr>
        <w:t>Bu da</w:t>
      </w:r>
      <w:r w:rsidR="00056790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eğitimde </w:t>
      </w:r>
      <w:r w:rsidR="00056790" w:rsidRPr="006717D1">
        <w:rPr>
          <w:rFonts w:ascii="Times New Roman" w:hAnsi="Times New Roman"/>
          <w:sz w:val="24"/>
          <w:szCs w:val="24"/>
        </w:rPr>
        <w:t xml:space="preserve">her türlü kaynağın etkili ve verimli bir biçimde kullanılmasına bağlıdır. </w:t>
      </w:r>
    </w:p>
    <w:p w:rsidR="00096E48" w:rsidRPr="006717D1" w:rsidRDefault="00C422DF" w:rsidP="00507EF1">
      <w:pPr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2.</w:t>
      </w:r>
      <w:r w:rsidR="00096E48" w:rsidRPr="006717D1">
        <w:rPr>
          <w:rFonts w:ascii="Times New Roman" w:hAnsi="Times New Roman"/>
          <w:b/>
          <w:sz w:val="24"/>
          <w:szCs w:val="24"/>
        </w:rPr>
        <w:t>PROJENİN GEREKÇESİ:</w:t>
      </w:r>
    </w:p>
    <w:p w:rsidR="00010873" w:rsidRPr="006717D1" w:rsidRDefault="009D4BF1" w:rsidP="00507EF1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Uluslararası düzeyde ülkemizin, ulusal düzeyde de ilimizin çok yönlü kapasitesi ile eğitim ve öğretimde bulunduğumuz nokta birbiri ile çelişmekte ve açıklanamamaktadır.  </w:t>
      </w:r>
      <w:r w:rsidR="00750A6F" w:rsidRPr="006717D1">
        <w:rPr>
          <w:rFonts w:ascii="Times New Roman" w:hAnsi="Times New Roman"/>
          <w:sz w:val="24"/>
          <w:szCs w:val="24"/>
        </w:rPr>
        <w:t xml:space="preserve">Gerek </w:t>
      </w:r>
      <w:r w:rsidR="004D77F5" w:rsidRPr="006717D1">
        <w:rPr>
          <w:rFonts w:ascii="Times New Roman" w:hAnsi="Times New Roman"/>
          <w:sz w:val="24"/>
          <w:szCs w:val="24"/>
        </w:rPr>
        <w:t>PISA</w:t>
      </w:r>
      <w:r w:rsidR="000073FD">
        <w:rPr>
          <w:rFonts w:ascii="Times New Roman" w:hAnsi="Times New Roman"/>
          <w:sz w:val="24"/>
          <w:szCs w:val="24"/>
        </w:rPr>
        <w:t xml:space="preserve"> </w:t>
      </w:r>
      <w:r w:rsidR="000073FD" w:rsidRPr="006717D1">
        <w:rPr>
          <w:rFonts w:ascii="Times New Roman" w:hAnsi="Times New Roman"/>
          <w:sz w:val="24"/>
          <w:szCs w:val="24"/>
          <w:lang w:eastAsia="tr-TR"/>
        </w:rPr>
        <w:t>(Programme for International Student Assessment</w:t>
      </w:r>
      <w:r w:rsidR="00BA0679">
        <w:rPr>
          <w:rFonts w:ascii="Times New Roman" w:hAnsi="Times New Roman"/>
          <w:sz w:val="24"/>
          <w:szCs w:val="24"/>
          <w:lang w:eastAsia="tr-TR"/>
        </w:rPr>
        <w:t>-</w:t>
      </w:r>
      <w:r w:rsidR="00BA0679" w:rsidRPr="00BA0679">
        <w:t xml:space="preserve"> </w:t>
      </w:r>
      <w:r w:rsidR="00BA0679" w:rsidRPr="00BA0679">
        <w:rPr>
          <w:rFonts w:ascii="Times New Roman" w:hAnsi="Times New Roman"/>
          <w:sz w:val="24"/>
          <w:szCs w:val="24"/>
        </w:rPr>
        <w:t>Uluslararası Öğrenci Değerlendirme Programı</w:t>
      </w:r>
      <w:r w:rsidR="000073FD" w:rsidRPr="00BA0679">
        <w:rPr>
          <w:rFonts w:ascii="Times New Roman" w:hAnsi="Times New Roman"/>
          <w:sz w:val="24"/>
          <w:szCs w:val="24"/>
          <w:lang w:eastAsia="tr-TR"/>
        </w:rPr>
        <w:t>)</w:t>
      </w:r>
      <w:r w:rsidR="004D77F5" w:rsidRPr="006717D1">
        <w:rPr>
          <w:rFonts w:ascii="Times New Roman" w:hAnsi="Times New Roman"/>
          <w:sz w:val="24"/>
          <w:szCs w:val="24"/>
        </w:rPr>
        <w:t xml:space="preserve"> ve TIMSS </w:t>
      </w:r>
      <w:r w:rsidR="00A55DEB">
        <w:rPr>
          <w:rFonts w:ascii="Times New Roman" w:hAnsi="Times New Roman"/>
          <w:sz w:val="24"/>
          <w:szCs w:val="24"/>
        </w:rPr>
        <w:t>(</w:t>
      </w:r>
      <w:r w:rsidR="00A55DEB">
        <w:rPr>
          <w:rFonts w:ascii="Times New Roman" w:hAnsi="Times New Roman"/>
        </w:rPr>
        <w:t>Trends in International Mathematics and Science Study -Uluslararası Matematik ve Fen Eğilimleri Araştırması)</w:t>
      </w:r>
      <w:r w:rsidR="00A55DEB">
        <w:t xml:space="preserve"> </w:t>
      </w:r>
      <w:r w:rsidR="004D77F5" w:rsidRPr="006717D1">
        <w:rPr>
          <w:rFonts w:ascii="Times New Roman" w:hAnsi="Times New Roman"/>
          <w:sz w:val="24"/>
          <w:szCs w:val="24"/>
        </w:rPr>
        <w:t xml:space="preserve">gibi uluslararası değerlendirme </w:t>
      </w:r>
      <w:r w:rsidR="00507EF1" w:rsidRPr="006717D1">
        <w:rPr>
          <w:rFonts w:ascii="Times New Roman" w:hAnsi="Times New Roman"/>
          <w:sz w:val="24"/>
          <w:szCs w:val="24"/>
        </w:rPr>
        <w:t>programlarında</w:t>
      </w:r>
      <w:r w:rsidR="004D77F5" w:rsidRPr="006717D1">
        <w:rPr>
          <w:rFonts w:ascii="Times New Roman" w:hAnsi="Times New Roman"/>
          <w:sz w:val="24"/>
          <w:szCs w:val="24"/>
        </w:rPr>
        <w:t xml:space="preserve"> ülkemizin, gerekse </w:t>
      </w:r>
      <w:r w:rsidR="00A12FA8" w:rsidRPr="00A12FA8">
        <w:rPr>
          <w:rFonts w:ascii="Times New Roman" w:hAnsi="Times New Roman"/>
          <w:sz w:val="24"/>
          <w:szCs w:val="24"/>
        </w:rPr>
        <w:t>Milli Eğitim Bakanlığı ve ÖS</w:t>
      </w:r>
      <w:r w:rsidR="00A12FA8">
        <w:rPr>
          <w:rFonts w:ascii="Times New Roman" w:hAnsi="Times New Roman"/>
          <w:sz w:val="24"/>
          <w:szCs w:val="24"/>
        </w:rPr>
        <w:t xml:space="preserve">YM tarafından gerçekleştirilen </w:t>
      </w:r>
      <w:r w:rsidR="00A12FA8" w:rsidRPr="00A12FA8">
        <w:rPr>
          <w:rFonts w:ascii="Times New Roman" w:hAnsi="Times New Roman"/>
          <w:sz w:val="24"/>
          <w:szCs w:val="24"/>
        </w:rPr>
        <w:t xml:space="preserve"> </w:t>
      </w:r>
      <w:r w:rsidR="003C0214" w:rsidRPr="006717D1">
        <w:rPr>
          <w:rFonts w:ascii="Times New Roman" w:hAnsi="Times New Roman"/>
          <w:sz w:val="24"/>
          <w:szCs w:val="24"/>
        </w:rPr>
        <w:t>ulusal düzeyde yapılan sınavlarda</w:t>
      </w:r>
      <w:r w:rsidR="004D77F5" w:rsidRPr="006717D1">
        <w:rPr>
          <w:rFonts w:ascii="Times New Roman" w:hAnsi="Times New Roman"/>
          <w:sz w:val="24"/>
          <w:szCs w:val="24"/>
        </w:rPr>
        <w:t xml:space="preserve"> ilimizin</w:t>
      </w:r>
      <w:r w:rsidR="003C0214" w:rsidRPr="006717D1">
        <w:rPr>
          <w:rFonts w:ascii="Times New Roman" w:hAnsi="Times New Roman"/>
          <w:sz w:val="24"/>
          <w:szCs w:val="24"/>
        </w:rPr>
        <w:t xml:space="preserve">, </w:t>
      </w:r>
      <w:r w:rsidR="00056790" w:rsidRPr="006717D1">
        <w:rPr>
          <w:rFonts w:ascii="Times New Roman" w:hAnsi="Times New Roman"/>
          <w:sz w:val="24"/>
          <w:szCs w:val="24"/>
        </w:rPr>
        <w:t xml:space="preserve">kitlesel düzeyde </w:t>
      </w:r>
      <w:r w:rsidR="00B8659C" w:rsidRPr="006717D1">
        <w:rPr>
          <w:rFonts w:ascii="Times New Roman" w:hAnsi="Times New Roman"/>
          <w:sz w:val="24"/>
          <w:szCs w:val="24"/>
        </w:rPr>
        <w:t xml:space="preserve">akademik anlamda </w:t>
      </w:r>
      <w:r w:rsidR="00507EF1" w:rsidRPr="006717D1">
        <w:rPr>
          <w:rFonts w:ascii="Times New Roman" w:hAnsi="Times New Roman"/>
          <w:sz w:val="24"/>
          <w:szCs w:val="24"/>
        </w:rPr>
        <w:t xml:space="preserve">beklenilen başarıyı gösteremediği </w:t>
      </w:r>
      <w:r w:rsidR="003C0214" w:rsidRPr="006717D1">
        <w:rPr>
          <w:rFonts w:ascii="Times New Roman" w:hAnsi="Times New Roman"/>
          <w:sz w:val="24"/>
          <w:szCs w:val="24"/>
        </w:rPr>
        <w:t xml:space="preserve">herkesçe bilinen bir gerçektir. </w:t>
      </w:r>
    </w:p>
    <w:p w:rsidR="001C5647" w:rsidRPr="006717D1" w:rsidRDefault="00B8659C" w:rsidP="00507EF1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Eğitimin başarısı tek başına akademik başarıya indirgenemeyecek kadar geniş bir bakış açısını gerektirmekle birlikte, sonuçları</w:t>
      </w:r>
      <w:r w:rsidR="00010873" w:rsidRPr="006717D1">
        <w:rPr>
          <w:rFonts w:ascii="Times New Roman" w:hAnsi="Times New Roman"/>
          <w:sz w:val="24"/>
          <w:szCs w:val="24"/>
        </w:rPr>
        <w:t>nın kısa sürede ortaya çıkması ve kıyaslanabilir olması nedeniyle akademik başarı, paydaş</w:t>
      </w:r>
      <w:r w:rsidR="00806426" w:rsidRPr="006717D1">
        <w:rPr>
          <w:rFonts w:ascii="Times New Roman" w:hAnsi="Times New Roman"/>
          <w:sz w:val="24"/>
          <w:szCs w:val="24"/>
        </w:rPr>
        <w:t>lar ve toplum</w:t>
      </w:r>
      <w:r w:rsidR="00010873" w:rsidRPr="006717D1">
        <w:rPr>
          <w:rFonts w:ascii="Times New Roman" w:hAnsi="Times New Roman"/>
          <w:sz w:val="24"/>
          <w:szCs w:val="24"/>
        </w:rPr>
        <w:t xml:space="preserve"> tarafından dikkate alınan en önemli sayısal gösterge olarak değerlendirilmektedir.</w:t>
      </w:r>
      <w:r w:rsidRPr="006717D1">
        <w:rPr>
          <w:rFonts w:ascii="Times New Roman" w:hAnsi="Times New Roman"/>
          <w:sz w:val="24"/>
          <w:szCs w:val="24"/>
        </w:rPr>
        <w:t xml:space="preserve"> </w:t>
      </w:r>
    </w:p>
    <w:p w:rsidR="00683419" w:rsidRDefault="00E227A9" w:rsidP="00806426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Ü</w:t>
      </w:r>
      <w:r w:rsidR="001C5647" w:rsidRPr="006717D1">
        <w:rPr>
          <w:rFonts w:ascii="Times New Roman" w:hAnsi="Times New Roman"/>
          <w:sz w:val="24"/>
          <w:szCs w:val="24"/>
          <w:lang w:eastAsia="tr-TR"/>
        </w:rPr>
        <w:t>ç yılda bir gerçekleştir</w:t>
      </w:r>
      <w:r>
        <w:rPr>
          <w:rFonts w:ascii="Times New Roman" w:hAnsi="Times New Roman"/>
          <w:sz w:val="24"/>
          <w:szCs w:val="24"/>
          <w:lang w:eastAsia="tr-TR"/>
        </w:rPr>
        <w:t>ilen</w:t>
      </w:r>
      <w:r w:rsidR="001C5647" w:rsidRPr="006717D1">
        <w:rPr>
          <w:rFonts w:ascii="Times New Roman" w:hAnsi="Times New Roman"/>
          <w:sz w:val="24"/>
          <w:szCs w:val="24"/>
          <w:lang w:eastAsia="tr-TR"/>
        </w:rPr>
        <w:t xml:space="preserve"> Uluslararası Öğrenci Değerlendirme Programının (PISA</w:t>
      </w:r>
      <w:r w:rsidR="000073FD">
        <w:rPr>
          <w:rFonts w:ascii="Times New Roman" w:hAnsi="Times New Roman"/>
          <w:sz w:val="24"/>
          <w:szCs w:val="24"/>
          <w:lang w:eastAsia="tr-TR"/>
        </w:rPr>
        <w:t>)</w:t>
      </w:r>
      <w:r w:rsidR="001C5647" w:rsidRPr="006717D1">
        <w:rPr>
          <w:rFonts w:ascii="Times New Roman" w:hAnsi="Times New Roman"/>
          <w:sz w:val="24"/>
          <w:szCs w:val="24"/>
          <w:lang w:eastAsia="tr-TR"/>
        </w:rPr>
        <w:t xml:space="preserve"> sonuncusu olan </w:t>
      </w:r>
      <w:r w:rsidR="00A12FA8">
        <w:rPr>
          <w:rFonts w:ascii="Times New Roman" w:hAnsi="Times New Roman"/>
          <w:sz w:val="24"/>
          <w:szCs w:val="24"/>
          <w:lang w:eastAsia="tr-TR"/>
        </w:rPr>
        <w:t>2015</w:t>
      </w:r>
      <w:r>
        <w:rPr>
          <w:rFonts w:ascii="Times New Roman" w:hAnsi="Times New Roman"/>
          <w:sz w:val="24"/>
          <w:szCs w:val="24"/>
          <w:lang w:eastAsia="tr-TR"/>
        </w:rPr>
        <w:t>’deki değerlendirmede ve</w:t>
      </w:r>
      <w:r w:rsidR="00683419">
        <w:rPr>
          <w:rFonts w:ascii="Times New Roman" w:hAnsi="Times New Roman"/>
          <w:sz w:val="24"/>
          <w:szCs w:val="24"/>
          <w:lang w:eastAsia="tr-TR"/>
        </w:rPr>
        <w:t xml:space="preserve"> d</w:t>
      </w:r>
      <w:r w:rsidR="00E34181">
        <w:rPr>
          <w:rFonts w:ascii="Times New Roman" w:hAnsi="Times New Roman"/>
          <w:sz w:val="24"/>
          <w:szCs w:val="24"/>
          <w:lang w:eastAsia="tr-TR"/>
        </w:rPr>
        <w:t>ört yıl</w:t>
      </w:r>
      <w:r w:rsidR="00A12FA8">
        <w:rPr>
          <w:rFonts w:ascii="Times New Roman" w:hAnsi="Times New Roman"/>
          <w:sz w:val="24"/>
          <w:szCs w:val="24"/>
          <w:lang w:eastAsia="tr-TR"/>
        </w:rPr>
        <w:t>da bir yapılan ve sonuncusu 2015</w:t>
      </w:r>
      <w:r w:rsidR="00E34181">
        <w:rPr>
          <w:rFonts w:ascii="Times New Roman" w:hAnsi="Times New Roman"/>
          <w:sz w:val="24"/>
          <w:szCs w:val="24"/>
          <w:lang w:eastAsia="tr-TR"/>
        </w:rPr>
        <w:t>’de uygulanan</w:t>
      </w:r>
      <w:r w:rsidR="00E34181" w:rsidRPr="00E34181">
        <w:rPr>
          <w:rFonts w:ascii="Times New Roman" w:hAnsi="Times New Roman"/>
        </w:rPr>
        <w:t xml:space="preserve"> </w:t>
      </w:r>
      <w:r w:rsidR="00E34181">
        <w:rPr>
          <w:rFonts w:ascii="Times New Roman" w:hAnsi="Times New Roman"/>
        </w:rPr>
        <w:t>Uluslararası Matematik ve Fen Eğilimleri Araştırmasında</w:t>
      </w:r>
      <w:r w:rsidR="00E34181" w:rsidRPr="006717D1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E34181">
        <w:rPr>
          <w:rFonts w:ascii="Times New Roman" w:hAnsi="Times New Roman"/>
          <w:sz w:val="24"/>
          <w:szCs w:val="24"/>
          <w:lang w:eastAsia="tr-TR"/>
        </w:rPr>
        <w:t xml:space="preserve">(TIMSS) </w:t>
      </w:r>
      <w:r w:rsidR="00683419" w:rsidRPr="006717D1">
        <w:rPr>
          <w:rFonts w:ascii="Times New Roman" w:hAnsi="Times New Roman"/>
          <w:sz w:val="24"/>
          <w:szCs w:val="24"/>
          <w:lang w:eastAsia="tr-TR"/>
        </w:rPr>
        <w:t>ülkemiz öğrencileri düşük düzeyde de olsa adım adım başarı</w:t>
      </w:r>
      <w:r w:rsidR="00F61C08">
        <w:rPr>
          <w:rFonts w:ascii="Times New Roman" w:hAnsi="Times New Roman"/>
          <w:sz w:val="24"/>
          <w:szCs w:val="24"/>
          <w:lang w:eastAsia="tr-TR"/>
        </w:rPr>
        <w:t>larını</w:t>
      </w:r>
      <w:r w:rsidR="00683419" w:rsidRPr="006717D1">
        <w:rPr>
          <w:rFonts w:ascii="Times New Roman" w:hAnsi="Times New Roman"/>
          <w:sz w:val="24"/>
          <w:szCs w:val="24"/>
          <w:lang w:eastAsia="tr-TR"/>
        </w:rPr>
        <w:t xml:space="preserve"> artırmakla birlikte ortalamanın altında kalm</w:t>
      </w:r>
      <w:r w:rsidR="00683419">
        <w:rPr>
          <w:rFonts w:ascii="Times New Roman" w:hAnsi="Times New Roman"/>
          <w:sz w:val="24"/>
          <w:szCs w:val="24"/>
          <w:lang w:eastAsia="tr-TR"/>
        </w:rPr>
        <w:t>ış</w:t>
      </w:r>
      <w:r w:rsidR="00F61C08">
        <w:rPr>
          <w:rFonts w:ascii="Times New Roman" w:hAnsi="Times New Roman"/>
          <w:sz w:val="24"/>
          <w:szCs w:val="24"/>
          <w:lang w:eastAsia="tr-TR"/>
        </w:rPr>
        <w:t>lar</w:t>
      </w:r>
      <w:r w:rsidR="00683419" w:rsidRPr="006717D1">
        <w:rPr>
          <w:rFonts w:ascii="Times New Roman" w:hAnsi="Times New Roman"/>
          <w:sz w:val="24"/>
          <w:szCs w:val="24"/>
          <w:lang w:eastAsia="tr-TR"/>
        </w:rPr>
        <w:t xml:space="preserve"> ve beklenilen başarıyı gösteremem</w:t>
      </w:r>
      <w:r w:rsidR="00683419">
        <w:rPr>
          <w:rFonts w:ascii="Times New Roman" w:hAnsi="Times New Roman"/>
          <w:sz w:val="24"/>
          <w:szCs w:val="24"/>
          <w:lang w:eastAsia="tr-TR"/>
        </w:rPr>
        <w:t>iş</w:t>
      </w:r>
      <w:r w:rsidR="00F61C08">
        <w:rPr>
          <w:rFonts w:ascii="Times New Roman" w:hAnsi="Times New Roman"/>
          <w:sz w:val="24"/>
          <w:szCs w:val="24"/>
          <w:lang w:eastAsia="tr-TR"/>
        </w:rPr>
        <w:t>lerdir</w:t>
      </w:r>
      <w:r w:rsidR="00683419">
        <w:rPr>
          <w:rFonts w:ascii="Times New Roman" w:hAnsi="Times New Roman"/>
          <w:sz w:val="24"/>
          <w:szCs w:val="24"/>
          <w:lang w:eastAsia="tr-TR"/>
        </w:rPr>
        <w:t>.</w:t>
      </w:r>
      <w:r w:rsidR="00E34181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1C5647" w:rsidRPr="006717D1">
        <w:rPr>
          <w:rFonts w:ascii="Times New Roman" w:hAnsi="Times New Roman"/>
          <w:sz w:val="24"/>
          <w:szCs w:val="24"/>
          <w:lang w:eastAsia="tr-TR"/>
        </w:rPr>
        <w:t>Bu sonuç</w:t>
      </w:r>
      <w:r w:rsidR="00E34181">
        <w:rPr>
          <w:rFonts w:ascii="Times New Roman" w:hAnsi="Times New Roman"/>
          <w:sz w:val="24"/>
          <w:szCs w:val="24"/>
          <w:lang w:eastAsia="tr-TR"/>
        </w:rPr>
        <w:t>lar</w:t>
      </w:r>
      <w:r w:rsidR="00806426" w:rsidRPr="006717D1">
        <w:rPr>
          <w:rFonts w:ascii="Times New Roman" w:hAnsi="Times New Roman"/>
          <w:sz w:val="24"/>
          <w:szCs w:val="24"/>
          <w:lang w:eastAsia="tr-TR"/>
        </w:rPr>
        <w:t>,</w:t>
      </w:r>
      <w:r w:rsidR="001C5647" w:rsidRPr="006717D1">
        <w:rPr>
          <w:rFonts w:ascii="Times New Roman" w:hAnsi="Times New Roman"/>
          <w:sz w:val="24"/>
          <w:szCs w:val="24"/>
          <w:lang w:eastAsia="tr-TR"/>
        </w:rPr>
        <w:t xml:space="preserve"> ulusal düzeyde yapılan değerlendirme sınavlarında da görülmektedir. </w:t>
      </w:r>
    </w:p>
    <w:p w:rsidR="00056790" w:rsidRPr="006717D1" w:rsidRDefault="001C5647" w:rsidP="00806426">
      <w:pPr>
        <w:spacing w:line="23" w:lineRule="atLeast"/>
        <w:ind w:firstLine="708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  <w:lang w:eastAsia="tr-TR"/>
        </w:rPr>
        <w:lastRenderedPageBreak/>
        <w:t>Bir sıralamadan öte, ilimiz öğrencilerin</w:t>
      </w:r>
      <w:r w:rsidR="004D77F5" w:rsidRPr="006717D1">
        <w:rPr>
          <w:rFonts w:ascii="Times New Roman" w:hAnsi="Times New Roman"/>
          <w:sz w:val="24"/>
          <w:szCs w:val="24"/>
          <w:lang w:eastAsia="tr-TR"/>
        </w:rPr>
        <w:t>in</w:t>
      </w:r>
      <w:r w:rsidRPr="006717D1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A12FA8" w:rsidRPr="00A12FA8">
        <w:rPr>
          <w:rFonts w:ascii="Times New Roman" w:hAnsi="Times New Roman"/>
          <w:sz w:val="24"/>
          <w:szCs w:val="24"/>
          <w:lang w:eastAsia="tr-TR"/>
        </w:rPr>
        <w:t>ÖS</w:t>
      </w:r>
      <w:r w:rsidR="001F6910">
        <w:rPr>
          <w:rFonts w:ascii="Times New Roman" w:hAnsi="Times New Roman"/>
          <w:sz w:val="24"/>
          <w:szCs w:val="24"/>
          <w:lang w:eastAsia="tr-TR"/>
        </w:rPr>
        <w:t>YM tarafından gerçekleştirilen</w:t>
      </w:r>
      <w:r w:rsidR="00A12FA8" w:rsidRPr="00A12FA8">
        <w:rPr>
          <w:rFonts w:ascii="Times New Roman" w:hAnsi="Times New Roman"/>
          <w:sz w:val="24"/>
          <w:szCs w:val="24"/>
          <w:lang w:eastAsia="tr-TR"/>
        </w:rPr>
        <w:t xml:space="preserve"> merkezi </w:t>
      </w:r>
      <w:r w:rsidRPr="006717D1">
        <w:rPr>
          <w:rFonts w:ascii="Times New Roman" w:hAnsi="Times New Roman"/>
          <w:sz w:val="24"/>
          <w:szCs w:val="24"/>
          <w:lang w:eastAsia="tr-TR"/>
        </w:rPr>
        <w:t xml:space="preserve">sınavlarda doğru cevap verdikleri soru sayısının her yıl azalması, </w:t>
      </w:r>
      <w:r w:rsidR="001F6910">
        <w:rPr>
          <w:rFonts w:ascii="Times New Roman" w:hAnsi="Times New Roman"/>
          <w:sz w:val="24"/>
          <w:szCs w:val="24"/>
          <w:lang w:eastAsia="tr-TR"/>
        </w:rPr>
        <w:t>Milli Eğitim Bakanlığınca yapılan merkezi sınavlar</w:t>
      </w:r>
      <w:r w:rsidR="004D77F5" w:rsidRPr="006717D1">
        <w:rPr>
          <w:rFonts w:ascii="Times New Roman" w:hAnsi="Times New Roman"/>
          <w:sz w:val="24"/>
          <w:szCs w:val="24"/>
          <w:lang w:eastAsia="tr-TR"/>
        </w:rPr>
        <w:t xml:space="preserve">da </w:t>
      </w:r>
      <w:r w:rsidR="001F6910">
        <w:rPr>
          <w:rFonts w:ascii="Times New Roman" w:hAnsi="Times New Roman"/>
          <w:sz w:val="24"/>
          <w:szCs w:val="24"/>
          <w:lang w:eastAsia="tr-TR"/>
        </w:rPr>
        <w:t xml:space="preserve">öğretim programlarında yer alan kazanımların gerçekleşme düzeylerinin düşük olması ve eksikliklerin belirlenmesi amacı </w:t>
      </w:r>
      <w:r w:rsidRPr="006717D1">
        <w:rPr>
          <w:rFonts w:ascii="Times New Roman" w:hAnsi="Times New Roman"/>
          <w:sz w:val="24"/>
          <w:szCs w:val="24"/>
          <w:lang w:eastAsia="tr-TR"/>
        </w:rPr>
        <w:t>farklı çalışmaların yapılmasını zorunlu kılmaktadır. Eğitimin tüm paydaşl</w:t>
      </w:r>
      <w:r w:rsidR="004D77F5" w:rsidRPr="006717D1">
        <w:rPr>
          <w:rFonts w:ascii="Times New Roman" w:hAnsi="Times New Roman"/>
          <w:sz w:val="24"/>
          <w:szCs w:val="24"/>
          <w:lang w:eastAsia="tr-TR"/>
        </w:rPr>
        <w:t xml:space="preserve">arı artık </w:t>
      </w:r>
      <w:r w:rsidR="00103AF3" w:rsidRPr="006717D1">
        <w:rPr>
          <w:rFonts w:ascii="Times New Roman" w:hAnsi="Times New Roman"/>
          <w:sz w:val="24"/>
          <w:szCs w:val="24"/>
          <w:lang w:eastAsia="tr-TR"/>
        </w:rPr>
        <w:t xml:space="preserve">ortak bir akılla, </w:t>
      </w:r>
      <w:r w:rsidR="004D77F5" w:rsidRPr="006717D1">
        <w:rPr>
          <w:rFonts w:ascii="Times New Roman" w:hAnsi="Times New Roman"/>
          <w:sz w:val="24"/>
          <w:szCs w:val="24"/>
          <w:lang w:eastAsia="tr-TR"/>
        </w:rPr>
        <w:t>alışılagelmiş</w:t>
      </w:r>
      <w:r w:rsidR="00103AF3" w:rsidRPr="006717D1">
        <w:rPr>
          <w:rFonts w:ascii="Times New Roman" w:hAnsi="Times New Roman"/>
          <w:sz w:val="24"/>
          <w:szCs w:val="24"/>
          <w:lang w:eastAsia="tr-TR"/>
        </w:rPr>
        <w:t xml:space="preserve"> anlayış ve uygulamalarında revizyonlar yaparak</w:t>
      </w:r>
      <w:r w:rsidR="004D77F5" w:rsidRPr="006717D1">
        <w:rPr>
          <w:rFonts w:ascii="Times New Roman" w:hAnsi="Times New Roman"/>
          <w:sz w:val="24"/>
          <w:szCs w:val="24"/>
          <w:lang w:eastAsia="tr-TR"/>
        </w:rPr>
        <w:t xml:space="preserve"> farklı davranmak zorundadırlar. Çünkü benzer davranışlarla benzer sonuçlar alın</w:t>
      </w:r>
      <w:r w:rsidR="006458BC">
        <w:rPr>
          <w:rFonts w:ascii="Times New Roman" w:hAnsi="Times New Roman"/>
          <w:sz w:val="24"/>
          <w:szCs w:val="24"/>
          <w:lang w:eastAsia="tr-TR"/>
        </w:rPr>
        <w:t>acağı</w:t>
      </w:r>
      <w:r w:rsidR="004D77F5" w:rsidRPr="006717D1">
        <w:rPr>
          <w:rFonts w:ascii="Times New Roman" w:hAnsi="Times New Roman"/>
          <w:sz w:val="24"/>
          <w:szCs w:val="24"/>
          <w:lang w:eastAsia="tr-TR"/>
        </w:rPr>
        <w:t xml:space="preserve"> kaçınılmazdır.</w:t>
      </w:r>
    </w:p>
    <w:p w:rsidR="00056790" w:rsidRPr="006717D1" w:rsidRDefault="00B8659C" w:rsidP="00806426">
      <w:pPr>
        <w:spacing w:line="23" w:lineRule="atLeast"/>
        <w:ind w:firstLine="708"/>
        <w:jc w:val="both"/>
        <w:rPr>
          <w:rStyle w:val="Gl"/>
          <w:rFonts w:ascii="Times New Roman" w:hAnsi="Times New Roman"/>
          <w:b w:val="0"/>
          <w:sz w:val="24"/>
          <w:szCs w:val="24"/>
        </w:rPr>
      </w:pPr>
      <w:r w:rsidRPr="006717D1">
        <w:rPr>
          <w:rStyle w:val="Gl"/>
          <w:rFonts w:ascii="Times New Roman" w:hAnsi="Times New Roman"/>
          <w:b w:val="0"/>
          <w:sz w:val="24"/>
          <w:szCs w:val="24"/>
        </w:rPr>
        <w:t>Yapılacak farklı çalışmalar</w:t>
      </w:r>
      <w:r w:rsidR="00010873" w:rsidRPr="006717D1">
        <w:rPr>
          <w:rStyle w:val="Gl"/>
          <w:rFonts w:ascii="Times New Roman" w:hAnsi="Times New Roman"/>
          <w:b w:val="0"/>
          <w:sz w:val="24"/>
          <w:szCs w:val="24"/>
        </w:rPr>
        <w:t>la</w:t>
      </w:r>
      <w:r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, </w:t>
      </w:r>
      <w:r w:rsidR="00056790" w:rsidRPr="006717D1">
        <w:rPr>
          <w:rStyle w:val="Gl"/>
          <w:rFonts w:ascii="Times New Roman" w:hAnsi="Times New Roman"/>
          <w:b w:val="0"/>
          <w:sz w:val="24"/>
          <w:szCs w:val="24"/>
        </w:rPr>
        <w:t>çoklu veri kaynaklarından yara</w:t>
      </w:r>
      <w:r w:rsidR="008B1936" w:rsidRPr="006717D1">
        <w:rPr>
          <w:rStyle w:val="Gl"/>
          <w:rFonts w:ascii="Times New Roman" w:hAnsi="Times New Roman"/>
          <w:b w:val="0"/>
          <w:sz w:val="24"/>
          <w:szCs w:val="24"/>
        </w:rPr>
        <w:t>r</w:t>
      </w:r>
      <w:r w:rsidR="00056790" w:rsidRPr="006717D1">
        <w:rPr>
          <w:rStyle w:val="Gl"/>
          <w:rFonts w:ascii="Times New Roman" w:hAnsi="Times New Roman"/>
          <w:b w:val="0"/>
          <w:sz w:val="24"/>
          <w:szCs w:val="24"/>
        </w:rPr>
        <w:t>lanarak hem kurumsal düzeyde, hem de bireysel düzeyde sonuçlar</w:t>
      </w:r>
      <w:r w:rsidR="00010873" w:rsidRPr="006717D1">
        <w:rPr>
          <w:rStyle w:val="Gl"/>
          <w:rFonts w:ascii="Times New Roman" w:hAnsi="Times New Roman"/>
          <w:b w:val="0"/>
          <w:sz w:val="24"/>
          <w:szCs w:val="24"/>
        </w:rPr>
        <w:t>ın</w:t>
      </w:r>
      <w:r w:rsidR="00056790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değerlendiril</w:t>
      </w:r>
      <w:r w:rsidR="00010873" w:rsidRPr="006717D1">
        <w:rPr>
          <w:rStyle w:val="Gl"/>
          <w:rFonts w:ascii="Times New Roman" w:hAnsi="Times New Roman"/>
          <w:b w:val="0"/>
          <w:sz w:val="24"/>
          <w:szCs w:val="24"/>
        </w:rPr>
        <w:t>mesi</w:t>
      </w:r>
      <w:r w:rsidR="00056790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, iyileştirmeye açık alanların </w:t>
      </w:r>
      <w:r w:rsidR="00806426" w:rsidRPr="006717D1">
        <w:rPr>
          <w:rStyle w:val="Gl"/>
          <w:rFonts w:ascii="Times New Roman" w:hAnsi="Times New Roman"/>
          <w:b w:val="0"/>
          <w:sz w:val="24"/>
          <w:szCs w:val="24"/>
        </w:rPr>
        <w:t>tespit edilmesi</w:t>
      </w:r>
      <w:r w:rsidR="00056790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, iyileştirilmesi ve geliştirilmesi </w:t>
      </w:r>
      <w:r w:rsidRPr="006717D1">
        <w:rPr>
          <w:rStyle w:val="Gl"/>
          <w:rFonts w:ascii="Times New Roman" w:hAnsi="Times New Roman"/>
          <w:b w:val="0"/>
          <w:sz w:val="24"/>
          <w:szCs w:val="24"/>
        </w:rPr>
        <w:t>kritik öneme sahiptir.</w:t>
      </w:r>
      <w:r w:rsidR="00103AF3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</w:t>
      </w:r>
    </w:p>
    <w:p w:rsidR="001760DC" w:rsidRPr="006717D1" w:rsidRDefault="00056790" w:rsidP="00806426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  <w:lang w:eastAsia="tr-TR"/>
        </w:rPr>
        <w:t>Ö</w:t>
      </w:r>
      <w:r w:rsidR="004D77F5" w:rsidRPr="006717D1">
        <w:rPr>
          <w:rFonts w:ascii="Times New Roman" w:hAnsi="Times New Roman"/>
          <w:sz w:val="24"/>
          <w:szCs w:val="24"/>
          <w:lang w:eastAsia="tr-TR"/>
        </w:rPr>
        <w:t xml:space="preserve">zellikle alt yapısı </w:t>
      </w:r>
      <w:r w:rsidR="001760DC" w:rsidRPr="006717D1">
        <w:rPr>
          <w:rFonts w:ascii="Times New Roman" w:hAnsi="Times New Roman"/>
          <w:sz w:val="24"/>
          <w:szCs w:val="24"/>
          <w:lang w:eastAsia="tr-TR"/>
        </w:rPr>
        <w:t xml:space="preserve">ve </w:t>
      </w:r>
      <w:r w:rsidR="004D77F5" w:rsidRPr="006717D1">
        <w:rPr>
          <w:rFonts w:ascii="Times New Roman" w:hAnsi="Times New Roman"/>
          <w:sz w:val="24"/>
          <w:szCs w:val="24"/>
          <w:lang w:eastAsia="tr-TR"/>
        </w:rPr>
        <w:t>insan kaynakları yetersiz</w:t>
      </w:r>
      <w:r w:rsidR="00D45431">
        <w:rPr>
          <w:rFonts w:ascii="Times New Roman" w:hAnsi="Times New Roman"/>
          <w:sz w:val="24"/>
          <w:szCs w:val="24"/>
          <w:lang w:eastAsia="tr-TR"/>
        </w:rPr>
        <w:t xml:space="preserve"> olan</w:t>
      </w:r>
      <w:r w:rsidR="001760DC" w:rsidRPr="006717D1">
        <w:rPr>
          <w:rFonts w:ascii="Times New Roman" w:hAnsi="Times New Roman"/>
          <w:sz w:val="24"/>
          <w:szCs w:val="24"/>
          <w:lang w:eastAsia="tr-TR"/>
        </w:rPr>
        <w:t xml:space="preserve"> az gelişmiş yerleşim birimlerimizdeki okullarımız başta olmak üzere</w:t>
      </w:r>
      <w:r w:rsidR="004D77F5" w:rsidRPr="006717D1">
        <w:rPr>
          <w:rFonts w:ascii="Times New Roman" w:hAnsi="Times New Roman"/>
          <w:sz w:val="24"/>
          <w:szCs w:val="24"/>
          <w:lang w:eastAsia="tr-TR"/>
        </w:rPr>
        <w:t xml:space="preserve">, </w:t>
      </w:r>
      <w:r w:rsidR="001760DC" w:rsidRPr="006717D1">
        <w:rPr>
          <w:rFonts w:ascii="Times New Roman" w:hAnsi="Times New Roman"/>
          <w:sz w:val="24"/>
          <w:szCs w:val="24"/>
          <w:lang w:eastAsia="tr-TR"/>
        </w:rPr>
        <w:t>ilimizdeki tüm temel eğitim ve ortaöğretim kurumlarında</w:t>
      </w:r>
      <w:r w:rsidRPr="006717D1">
        <w:rPr>
          <w:rFonts w:ascii="Times New Roman" w:hAnsi="Times New Roman"/>
          <w:sz w:val="24"/>
          <w:szCs w:val="24"/>
          <w:lang w:eastAsia="tr-TR"/>
        </w:rPr>
        <w:t xml:space="preserve"> yönetici, öğretmen, veli ve öğrencilerle </w:t>
      </w:r>
      <w:r w:rsidRPr="006717D1">
        <w:rPr>
          <w:rFonts w:ascii="Times New Roman" w:hAnsi="Times New Roman"/>
          <w:sz w:val="24"/>
          <w:szCs w:val="24"/>
        </w:rPr>
        <w:t>işbirliği yapılarak</w:t>
      </w:r>
      <w:r w:rsidR="001760DC" w:rsidRPr="006717D1">
        <w:rPr>
          <w:rFonts w:ascii="Times New Roman" w:hAnsi="Times New Roman"/>
          <w:sz w:val="24"/>
          <w:szCs w:val="24"/>
          <w:lang w:eastAsia="tr-TR"/>
        </w:rPr>
        <w:t xml:space="preserve"> imkan ve fırsatları</w:t>
      </w:r>
      <w:r w:rsidRPr="006717D1">
        <w:rPr>
          <w:rFonts w:ascii="Times New Roman" w:hAnsi="Times New Roman"/>
          <w:sz w:val="24"/>
          <w:szCs w:val="24"/>
          <w:lang w:eastAsia="tr-TR"/>
        </w:rPr>
        <w:t>n</w:t>
      </w:r>
      <w:r w:rsidR="001760DC" w:rsidRPr="006717D1">
        <w:rPr>
          <w:rFonts w:ascii="Times New Roman" w:hAnsi="Times New Roman"/>
          <w:sz w:val="24"/>
          <w:szCs w:val="24"/>
          <w:lang w:eastAsia="tr-TR"/>
        </w:rPr>
        <w:t xml:space="preserve"> iyileştir</w:t>
      </w:r>
      <w:r w:rsidRPr="006717D1">
        <w:rPr>
          <w:rFonts w:ascii="Times New Roman" w:hAnsi="Times New Roman"/>
          <w:sz w:val="24"/>
          <w:szCs w:val="24"/>
          <w:lang w:eastAsia="tr-TR"/>
        </w:rPr>
        <w:t>ilmesi</w:t>
      </w:r>
      <w:r w:rsidR="001760DC" w:rsidRPr="006717D1">
        <w:rPr>
          <w:rFonts w:ascii="Times New Roman" w:hAnsi="Times New Roman"/>
          <w:sz w:val="24"/>
          <w:szCs w:val="24"/>
        </w:rPr>
        <w:t>, öğrencilerin öğretim programlarında öngörülen kazanımları edinme düzeyleri yükselt</w:t>
      </w:r>
      <w:r w:rsidRPr="006717D1">
        <w:rPr>
          <w:rFonts w:ascii="Times New Roman" w:hAnsi="Times New Roman"/>
          <w:sz w:val="24"/>
          <w:szCs w:val="24"/>
        </w:rPr>
        <w:t>il</w:t>
      </w:r>
      <w:r w:rsidR="006458BC">
        <w:rPr>
          <w:rFonts w:ascii="Times New Roman" w:hAnsi="Times New Roman"/>
          <w:sz w:val="24"/>
          <w:szCs w:val="24"/>
        </w:rPr>
        <w:t>erek</w:t>
      </w:r>
      <w:r w:rsidR="001760DC" w:rsidRPr="006717D1">
        <w:rPr>
          <w:rFonts w:ascii="Times New Roman" w:hAnsi="Times New Roman"/>
          <w:sz w:val="24"/>
          <w:szCs w:val="24"/>
        </w:rPr>
        <w:t xml:space="preserve"> </w:t>
      </w:r>
      <w:r w:rsidR="001F6910" w:rsidRPr="001F6910">
        <w:rPr>
          <w:rFonts w:ascii="Times New Roman" w:hAnsi="Times New Roman"/>
          <w:sz w:val="24"/>
          <w:szCs w:val="24"/>
        </w:rPr>
        <w:t>Milli Eğitim Bakanlığı ve ÖSYM tarafından gerçekleştirilecek merkezi sınavlar</w:t>
      </w:r>
      <w:r w:rsidR="001F6910">
        <w:rPr>
          <w:rFonts w:ascii="Times New Roman" w:hAnsi="Times New Roman"/>
          <w:sz w:val="24"/>
          <w:szCs w:val="24"/>
        </w:rPr>
        <w:t>da</w:t>
      </w:r>
      <w:r w:rsidR="001F6910" w:rsidRPr="001F6910">
        <w:rPr>
          <w:rFonts w:ascii="Times New Roman" w:hAnsi="Times New Roman"/>
          <w:sz w:val="24"/>
          <w:szCs w:val="24"/>
        </w:rPr>
        <w:t xml:space="preserve"> </w:t>
      </w:r>
      <w:r w:rsidR="001760DC" w:rsidRPr="006717D1">
        <w:rPr>
          <w:rFonts w:ascii="Times New Roman" w:hAnsi="Times New Roman"/>
          <w:sz w:val="24"/>
          <w:szCs w:val="24"/>
        </w:rPr>
        <w:t>akademik başarı</w:t>
      </w:r>
      <w:r w:rsidRPr="006717D1">
        <w:rPr>
          <w:rFonts w:ascii="Times New Roman" w:hAnsi="Times New Roman"/>
          <w:sz w:val="24"/>
          <w:szCs w:val="24"/>
        </w:rPr>
        <w:t>nın</w:t>
      </w:r>
      <w:r w:rsidR="001760DC" w:rsidRPr="006717D1">
        <w:rPr>
          <w:rFonts w:ascii="Times New Roman" w:hAnsi="Times New Roman"/>
          <w:sz w:val="24"/>
          <w:szCs w:val="24"/>
        </w:rPr>
        <w:t xml:space="preserve"> sürdürülebilir bir biçimde artırılması gerekmektedir.</w:t>
      </w:r>
    </w:p>
    <w:p w:rsidR="008666B4" w:rsidRPr="006717D1" w:rsidRDefault="00C422DF" w:rsidP="007C46B6">
      <w:pPr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3.</w:t>
      </w:r>
      <w:r w:rsidR="0061033D" w:rsidRPr="006717D1">
        <w:rPr>
          <w:rFonts w:ascii="Times New Roman" w:hAnsi="Times New Roman"/>
          <w:b/>
          <w:sz w:val="24"/>
          <w:szCs w:val="24"/>
        </w:rPr>
        <w:t xml:space="preserve">PERFORMANS </w:t>
      </w:r>
      <w:r w:rsidR="00806426" w:rsidRPr="006717D1">
        <w:rPr>
          <w:rFonts w:ascii="Times New Roman" w:hAnsi="Times New Roman"/>
          <w:b/>
          <w:sz w:val="24"/>
          <w:szCs w:val="24"/>
        </w:rPr>
        <w:t>KRİTERLERİ</w:t>
      </w:r>
    </w:p>
    <w:p w:rsidR="00874D7C" w:rsidRPr="006717D1" w:rsidRDefault="00103AF3" w:rsidP="007C46B6">
      <w:pPr>
        <w:numPr>
          <w:ilvl w:val="0"/>
          <w:numId w:val="1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İlimizde</w:t>
      </w:r>
      <w:r w:rsidR="003C0501" w:rsidRPr="006717D1">
        <w:rPr>
          <w:rFonts w:ascii="Times New Roman" w:hAnsi="Times New Roman"/>
          <w:sz w:val="24"/>
          <w:szCs w:val="24"/>
        </w:rPr>
        <w:t>ki</w:t>
      </w:r>
      <w:r w:rsidRPr="006717D1">
        <w:rPr>
          <w:rFonts w:ascii="Times New Roman" w:hAnsi="Times New Roman"/>
          <w:sz w:val="24"/>
          <w:szCs w:val="24"/>
        </w:rPr>
        <w:t xml:space="preserve"> temel eğitim ve ortaöğretim</w:t>
      </w:r>
      <w:r w:rsidR="00524131" w:rsidRPr="006717D1">
        <w:rPr>
          <w:rFonts w:ascii="Times New Roman" w:hAnsi="Times New Roman"/>
          <w:sz w:val="24"/>
          <w:szCs w:val="24"/>
        </w:rPr>
        <w:t xml:space="preserve"> okullarında</w:t>
      </w:r>
      <w:r w:rsidRPr="006717D1">
        <w:rPr>
          <w:rFonts w:ascii="Times New Roman" w:hAnsi="Times New Roman"/>
          <w:sz w:val="24"/>
          <w:szCs w:val="24"/>
        </w:rPr>
        <w:t xml:space="preserve">; </w:t>
      </w:r>
      <w:r w:rsidR="00524131" w:rsidRPr="006717D1">
        <w:rPr>
          <w:rFonts w:ascii="Times New Roman" w:hAnsi="Times New Roman"/>
          <w:sz w:val="24"/>
          <w:szCs w:val="24"/>
        </w:rPr>
        <w:t>8.sınıf öğrencilerinin</w:t>
      </w:r>
      <w:r w:rsidR="001F6910">
        <w:rPr>
          <w:rFonts w:ascii="Times New Roman" w:hAnsi="Times New Roman"/>
          <w:sz w:val="24"/>
          <w:szCs w:val="24"/>
        </w:rPr>
        <w:t xml:space="preserve"> Milli Eğitim bakanlığınca yapılan merkezi sınavda</w:t>
      </w:r>
      <w:r w:rsidRPr="006717D1">
        <w:rPr>
          <w:rFonts w:ascii="Times New Roman" w:hAnsi="Times New Roman"/>
          <w:sz w:val="24"/>
          <w:szCs w:val="24"/>
        </w:rPr>
        <w:t xml:space="preserve">, </w:t>
      </w:r>
      <w:r w:rsidR="001F6910">
        <w:rPr>
          <w:rFonts w:ascii="Times New Roman" w:hAnsi="Times New Roman"/>
          <w:sz w:val="24"/>
          <w:szCs w:val="24"/>
        </w:rPr>
        <w:t xml:space="preserve">12.sınıf öğrencilerinin ÖSYM tarafından yapılan merkezi sınavda  ve </w:t>
      </w:r>
      <w:r w:rsidR="00874D7C" w:rsidRPr="006717D1">
        <w:rPr>
          <w:rFonts w:ascii="Times New Roman" w:hAnsi="Times New Roman"/>
          <w:sz w:val="24"/>
          <w:szCs w:val="24"/>
        </w:rPr>
        <w:t xml:space="preserve"> </w:t>
      </w:r>
      <w:r w:rsidR="007C46B6" w:rsidRPr="006717D1">
        <w:rPr>
          <w:rFonts w:ascii="Times New Roman" w:hAnsi="Times New Roman"/>
          <w:sz w:val="24"/>
          <w:szCs w:val="24"/>
        </w:rPr>
        <w:t xml:space="preserve">söz konusu sınavların kapsamına giren derslerdeki akademik başarılarını </w:t>
      </w:r>
      <w:r w:rsidR="00524131" w:rsidRPr="006717D1">
        <w:rPr>
          <w:rFonts w:ascii="Times New Roman" w:hAnsi="Times New Roman"/>
          <w:sz w:val="24"/>
          <w:szCs w:val="24"/>
        </w:rPr>
        <w:t xml:space="preserve">bir önceki </w:t>
      </w:r>
      <w:r w:rsidR="00014DAA" w:rsidRPr="006717D1">
        <w:rPr>
          <w:rFonts w:ascii="Times New Roman" w:hAnsi="Times New Roman"/>
          <w:sz w:val="24"/>
          <w:szCs w:val="24"/>
        </w:rPr>
        <w:t xml:space="preserve">öğretim </w:t>
      </w:r>
      <w:r w:rsidR="00874D7C" w:rsidRPr="006717D1">
        <w:rPr>
          <w:rFonts w:ascii="Times New Roman" w:hAnsi="Times New Roman"/>
          <w:sz w:val="24"/>
          <w:szCs w:val="24"/>
        </w:rPr>
        <w:t>yıl</w:t>
      </w:r>
      <w:r w:rsidR="00014DAA" w:rsidRPr="006717D1">
        <w:rPr>
          <w:rFonts w:ascii="Times New Roman" w:hAnsi="Times New Roman"/>
          <w:sz w:val="24"/>
          <w:szCs w:val="24"/>
        </w:rPr>
        <w:t>ın</w:t>
      </w:r>
      <w:r w:rsidR="00874D7C" w:rsidRPr="006717D1">
        <w:rPr>
          <w:rFonts w:ascii="Times New Roman" w:hAnsi="Times New Roman"/>
          <w:sz w:val="24"/>
          <w:szCs w:val="24"/>
        </w:rPr>
        <w:t xml:space="preserve">a göre </w:t>
      </w:r>
      <w:r w:rsidR="00975E6B" w:rsidRPr="006717D1">
        <w:rPr>
          <w:rFonts w:ascii="Times New Roman" w:hAnsi="Times New Roman"/>
          <w:sz w:val="24"/>
          <w:szCs w:val="24"/>
        </w:rPr>
        <w:t>anlamlı düzeyde artırmak.</w:t>
      </w:r>
      <w:r w:rsidR="00806426" w:rsidRPr="006717D1">
        <w:rPr>
          <w:rFonts w:ascii="Times New Roman" w:hAnsi="Times New Roman"/>
          <w:sz w:val="24"/>
          <w:szCs w:val="24"/>
        </w:rPr>
        <w:t xml:space="preserve"> (</w:t>
      </w:r>
      <w:r w:rsidR="00975E6B" w:rsidRPr="006717D1">
        <w:rPr>
          <w:rFonts w:ascii="Times New Roman" w:hAnsi="Times New Roman"/>
          <w:sz w:val="24"/>
          <w:szCs w:val="24"/>
        </w:rPr>
        <w:t>E</w:t>
      </w:r>
      <w:r w:rsidR="00B82AE2" w:rsidRPr="006717D1">
        <w:rPr>
          <w:rFonts w:ascii="Times New Roman" w:hAnsi="Times New Roman"/>
          <w:sz w:val="24"/>
          <w:szCs w:val="24"/>
        </w:rPr>
        <w:t>n az  % 5</w:t>
      </w:r>
      <w:r w:rsidR="003C0501" w:rsidRPr="006717D1">
        <w:rPr>
          <w:rFonts w:ascii="Times New Roman" w:hAnsi="Times New Roman"/>
          <w:sz w:val="24"/>
          <w:szCs w:val="24"/>
        </w:rPr>
        <w:t xml:space="preserve"> oranında artırma</w:t>
      </w:r>
      <w:r w:rsidR="000F5BB4" w:rsidRPr="006717D1">
        <w:rPr>
          <w:rFonts w:ascii="Times New Roman" w:hAnsi="Times New Roman"/>
          <w:sz w:val="24"/>
          <w:szCs w:val="24"/>
        </w:rPr>
        <w:t>k</w:t>
      </w:r>
      <w:r w:rsidR="00806426" w:rsidRPr="006717D1">
        <w:rPr>
          <w:rFonts w:ascii="Times New Roman" w:hAnsi="Times New Roman"/>
          <w:sz w:val="24"/>
          <w:szCs w:val="24"/>
        </w:rPr>
        <w:t>)</w:t>
      </w:r>
    </w:p>
    <w:p w:rsidR="003C0501" w:rsidRDefault="00524131" w:rsidP="007C46B6">
      <w:pPr>
        <w:numPr>
          <w:ilvl w:val="0"/>
          <w:numId w:val="1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İlimizde</w:t>
      </w:r>
      <w:r w:rsidR="003C0501" w:rsidRPr="006717D1">
        <w:rPr>
          <w:rFonts w:ascii="Times New Roman" w:hAnsi="Times New Roman"/>
          <w:sz w:val="24"/>
          <w:szCs w:val="24"/>
        </w:rPr>
        <w:t>ki</w:t>
      </w:r>
      <w:r w:rsidRPr="006717D1">
        <w:rPr>
          <w:rFonts w:ascii="Times New Roman" w:hAnsi="Times New Roman"/>
          <w:sz w:val="24"/>
          <w:szCs w:val="24"/>
        </w:rPr>
        <w:t xml:space="preserve"> temel eğitim ve ortaöğretim okullarında öğretim yılı sonunda, okul başarı ortalamalarını </w:t>
      </w:r>
      <w:r w:rsidR="00975E6B" w:rsidRPr="006717D1">
        <w:rPr>
          <w:rFonts w:ascii="Times New Roman" w:hAnsi="Times New Roman"/>
          <w:sz w:val="24"/>
          <w:szCs w:val="24"/>
        </w:rPr>
        <w:t>anlamlı düzeyde artırmak. (E</w:t>
      </w:r>
      <w:r w:rsidR="007C46B6" w:rsidRPr="006717D1">
        <w:rPr>
          <w:rFonts w:ascii="Times New Roman" w:hAnsi="Times New Roman"/>
          <w:sz w:val="24"/>
          <w:szCs w:val="24"/>
        </w:rPr>
        <w:t>n az  % 5 oranında artırmak)</w:t>
      </w:r>
    </w:p>
    <w:p w:rsidR="001F6910" w:rsidRPr="001F6910" w:rsidRDefault="001F6910" w:rsidP="001F6910">
      <w:pPr>
        <w:pStyle w:val="ListeParagraf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F6910">
        <w:rPr>
          <w:rFonts w:ascii="Times New Roman" w:hAnsi="Times New Roman"/>
          <w:sz w:val="24"/>
          <w:szCs w:val="24"/>
        </w:rPr>
        <w:t>İlimizdeki öğrencilerin öğretim programlarında yer alan kazanımların edinme düzeylerinin artırılması(En az  % 5 oranında artırmak)</w:t>
      </w:r>
    </w:p>
    <w:p w:rsidR="001F6910" w:rsidRPr="006717D1" w:rsidRDefault="001F6910" w:rsidP="001F6910">
      <w:pPr>
        <w:numPr>
          <w:ilvl w:val="0"/>
          <w:numId w:val="1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İlimizdeki okulların ders bazında  yıl sonu başarılı ortalamalarını artırmak. </w:t>
      </w:r>
      <w:r w:rsidRPr="001F6910">
        <w:rPr>
          <w:rFonts w:ascii="Times New Roman" w:hAnsi="Times New Roman"/>
          <w:sz w:val="24"/>
          <w:szCs w:val="24"/>
        </w:rPr>
        <w:t>(En az  % 5 oranında artırmak)</w:t>
      </w:r>
    </w:p>
    <w:p w:rsidR="00986F6E" w:rsidRPr="006717D1" w:rsidRDefault="00C8602B" w:rsidP="007C46B6">
      <w:pPr>
        <w:numPr>
          <w:ilvl w:val="0"/>
          <w:numId w:val="1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İlimizdeki temel eğitim ve ortaöğretim okullarında, ö</w:t>
      </w:r>
      <w:r w:rsidR="00986F6E" w:rsidRPr="006717D1">
        <w:rPr>
          <w:rFonts w:ascii="Times New Roman" w:hAnsi="Times New Roman"/>
          <w:sz w:val="24"/>
          <w:szCs w:val="24"/>
        </w:rPr>
        <w:t>ğrencilerin akademik başarılarını olumlu yönde etkileyen sosyal, sportif ve kültürel etkinlikleri sistemli olarak yaygınlaştırmak.</w:t>
      </w:r>
    </w:p>
    <w:p w:rsidR="008666B4" w:rsidRPr="006717D1" w:rsidRDefault="00C422DF" w:rsidP="007A0E53">
      <w:pPr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4.</w:t>
      </w:r>
      <w:r w:rsidR="008666B4" w:rsidRPr="006717D1">
        <w:rPr>
          <w:rFonts w:ascii="Times New Roman" w:hAnsi="Times New Roman"/>
          <w:b/>
          <w:sz w:val="24"/>
          <w:szCs w:val="24"/>
        </w:rPr>
        <w:t>PROJENİN KONUSU</w:t>
      </w:r>
    </w:p>
    <w:p w:rsidR="007A0E53" w:rsidRPr="006717D1" w:rsidRDefault="00E66009" w:rsidP="007A0E53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Gl"/>
          <w:rFonts w:ascii="Times New Roman" w:hAnsi="Times New Roman"/>
          <w:b w:val="0"/>
          <w:sz w:val="24"/>
          <w:szCs w:val="24"/>
        </w:rPr>
        <w:t>Samsun Maarif Hareketi Projesi kapsamında m</w:t>
      </w:r>
      <w:r w:rsidR="00686101" w:rsidRPr="006717D1">
        <w:rPr>
          <w:rStyle w:val="Gl"/>
          <w:rFonts w:ascii="Times New Roman" w:hAnsi="Times New Roman"/>
          <w:b w:val="0"/>
          <w:sz w:val="24"/>
          <w:szCs w:val="24"/>
        </w:rPr>
        <w:t>evcu</w:t>
      </w:r>
      <w:r w:rsidR="00D45431">
        <w:rPr>
          <w:rStyle w:val="Gl"/>
          <w:rFonts w:ascii="Times New Roman" w:hAnsi="Times New Roman"/>
          <w:b w:val="0"/>
          <w:sz w:val="24"/>
          <w:szCs w:val="24"/>
        </w:rPr>
        <w:t>t kaynakları verimli kullanarak</w:t>
      </w:r>
      <w:r w:rsidR="00686101" w:rsidRPr="006717D1">
        <w:rPr>
          <w:rStyle w:val="Gl"/>
          <w:rFonts w:ascii="Times New Roman" w:hAnsi="Times New Roman"/>
          <w:b w:val="0"/>
          <w:sz w:val="24"/>
          <w:szCs w:val="24"/>
        </w:rPr>
        <w:t xml:space="preserve"> </w:t>
      </w:r>
      <w:r w:rsidR="00686101" w:rsidRPr="006717D1">
        <w:rPr>
          <w:rFonts w:ascii="Times New Roman" w:hAnsi="Times New Roman"/>
          <w:sz w:val="24"/>
          <w:szCs w:val="24"/>
        </w:rPr>
        <w:t>i</w:t>
      </w:r>
      <w:r w:rsidR="00411C24" w:rsidRPr="006717D1">
        <w:rPr>
          <w:rFonts w:ascii="Times New Roman" w:hAnsi="Times New Roman"/>
          <w:sz w:val="24"/>
          <w:szCs w:val="24"/>
        </w:rPr>
        <w:t xml:space="preserve">limizde temel eğitim ve ortaöğretimde; </w:t>
      </w:r>
      <w:r w:rsidRPr="00E66009">
        <w:rPr>
          <w:rFonts w:ascii="Times New Roman" w:hAnsi="Times New Roman"/>
          <w:sz w:val="24"/>
          <w:szCs w:val="24"/>
        </w:rPr>
        <w:t xml:space="preserve">Milli Eğitim Bakanlığı ve ÖSYM tarafından gerçekleştirilen  ulusal düzeyde yapılan sınavlarda </w:t>
      </w:r>
      <w:r w:rsidR="00411C24" w:rsidRPr="006717D1">
        <w:rPr>
          <w:rFonts w:ascii="Times New Roman" w:hAnsi="Times New Roman"/>
          <w:sz w:val="24"/>
          <w:szCs w:val="24"/>
        </w:rPr>
        <w:t xml:space="preserve">öğrencilerin </w:t>
      </w:r>
      <w:r w:rsidR="00AC26E6" w:rsidRPr="006717D1">
        <w:rPr>
          <w:rFonts w:ascii="Times New Roman" w:hAnsi="Times New Roman"/>
          <w:sz w:val="24"/>
          <w:szCs w:val="24"/>
        </w:rPr>
        <w:t xml:space="preserve">akademik </w:t>
      </w:r>
      <w:r w:rsidR="00411C24" w:rsidRPr="006717D1">
        <w:rPr>
          <w:rFonts w:ascii="Times New Roman" w:hAnsi="Times New Roman"/>
          <w:sz w:val="24"/>
          <w:szCs w:val="24"/>
        </w:rPr>
        <w:t xml:space="preserve">başarılarını artırmak ve </w:t>
      </w:r>
      <w:r w:rsidR="00AC26E6" w:rsidRPr="006717D1">
        <w:rPr>
          <w:rFonts w:ascii="Times New Roman" w:hAnsi="Times New Roman"/>
          <w:sz w:val="24"/>
          <w:szCs w:val="24"/>
        </w:rPr>
        <w:t xml:space="preserve">genel </w:t>
      </w:r>
      <w:r w:rsidR="00986F6E" w:rsidRPr="006717D1">
        <w:rPr>
          <w:rFonts w:ascii="Times New Roman" w:hAnsi="Times New Roman"/>
          <w:sz w:val="24"/>
          <w:szCs w:val="24"/>
        </w:rPr>
        <w:t>başarı</w:t>
      </w:r>
      <w:r w:rsidR="00411C24" w:rsidRPr="006717D1">
        <w:rPr>
          <w:rFonts w:ascii="Times New Roman" w:hAnsi="Times New Roman"/>
          <w:sz w:val="24"/>
          <w:szCs w:val="24"/>
        </w:rPr>
        <w:t>y</w:t>
      </w:r>
      <w:r w:rsidR="00686101" w:rsidRPr="006717D1">
        <w:rPr>
          <w:rFonts w:ascii="Times New Roman" w:hAnsi="Times New Roman"/>
          <w:sz w:val="24"/>
          <w:szCs w:val="24"/>
        </w:rPr>
        <w:t>ı</w:t>
      </w:r>
      <w:r w:rsidR="00986F6E" w:rsidRPr="006717D1">
        <w:rPr>
          <w:rFonts w:ascii="Times New Roman" w:hAnsi="Times New Roman"/>
          <w:sz w:val="24"/>
          <w:szCs w:val="24"/>
        </w:rPr>
        <w:t xml:space="preserve"> olumlu yönde </w:t>
      </w:r>
      <w:r w:rsidR="00686101" w:rsidRPr="006717D1">
        <w:rPr>
          <w:rFonts w:ascii="Times New Roman" w:hAnsi="Times New Roman"/>
          <w:sz w:val="24"/>
          <w:szCs w:val="24"/>
        </w:rPr>
        <w:t>geliştiren</w:t>
      </w:r>
      <w:r w:rsidR="00411C24" w:rsidRPr="006717D1">
        <w:rPr>
          <w:rFonts w:ascii="Times New Roman" w:hAnsi="Times New Roman"/>
          <w:sz w:val="24"/>
          <w:szCs w:val="24"/>
        </w:rPr>
        <w:t xml:space="preserve"> </w:t>
      </w:r>
      <w:r w:rsidR="00F50D1F" w:rsidRPr="006717D1">
        <w:rPr>
          <w:rFonts w:ascii="Times New Roman" w:hAnsi="Times New Roman"/>
          <w:sz w:val="24"/>
          <w:szCs w:val="24"/>
        </w:rPr>
        <w:t xml:space="preserve">öğretimsel, </w:t>
      </w:r>
      <w:r w:rsidR="00986F6E" w:rsidRPr="006717D1">
        <w:rPr>
          <w:rFonts w:ascii="Times New Roman" w:hAnsi="Times New Roman"/>
          <w:sz w:val="24"/>
          <w:szCs w:val="24"/>
        </w:rPr>
        <w:t xml:space="preserve">sosyal, </w:t>
      </w:r>
      <w:r w:rsidR="00411C24" w:rsidRPr="006717D1">
        <w:rPr>
          <w:rFonts w:ascii="Times New Roman" w:hAnsi="Times New Roman"/>
          <w:sz w:val="24"/>
          <w:szCs w:val="24"/>
        </w:rPr>
        <w:t xml:space="preserve">kültürel ve </w:t>
      </w:r>
      <w:r w:rsidR="00986F6E" w:rsidRPr="006717D1">
        <w:rPr>
          <w:rFonts w:ascii="Times New Roman" w:hAnsi="Times New Roman"/>
          <w:sz w:val="24"/>
          <w:szCs w:val="24"/>
        </w:rPr>
        <w:t>sp</w:t>
      </w:r>
      <w:r w:rsidR="00411C24" w:rsidRPr="006717D1">
        <w:rPr>
          <w:rFonts w:ascii="Times New Roman" w:hAnsi="Times New Roman"/>
          <w:sz w:val="24"/>
          <w:szCs w:val="24"/>
        </w:rPr>
        <w:t xml:space="preserve">ortif </w:t>
      </w:r>
      <w:r w:rsidR="00E15100" w:rsidRPr="006717D1">
        <w:rPr>
          <w:rFonts w:ascii="Times New Roman" w:hAnsi="Times New Roman"/>
          <w:sz w:val="24"/>
          <w:szCs w:val="24"/>
        </w:rPr>
        <w:t>etkinlikleri</w:t>
      </w:r>
      <w:r w:rsidR="00986F6E" w:rsidRPr="006717D1">
        <w:rPr>
          <w:rFonts w:ascii="Times New Roman" w:hAnsi="Times New Roman"/>
          <w:sz w:val="24"/>
          <w:szCs w:val="24"/>
        </w:rPr>
        <w:t xml:space="preserve"> yaygınlaştır</w:t>
      </w:r>
      <w:r w:rsidR="00411C24" w:rsidRPr="006717D1">
        <w:rPr>
          <w:rFonts w:ascii="Times New Roman" w:hAnsi="Times New Roman"/>
          <w:sz w:val="24"/>
          <w:szCs w:val="24"/>
        </w:rPr>
        <w:t xml:space="preserve">arak etkili </w:t>
      </w:r>
      <w:r w:rsidR="00686101" w:rsidRPr="006717D1">
        <w:rPr>
          <w:rFonts w:ascii="Times New Roman" w:hAnsi="Times New Roman"/>
          <w:sz w:val="24"/>
          <w:szCs w:val="24"/>
        </w:rPr>
        <w:t>okul ortamları oluşturmak</w:t>
      </w:r>
      <w:r w:rsidR="00C14D2A">
        <w:rPr>
          <w:rFonts w:ascii="Times New Roman" w:hAnsi="Times New Roman"/>
          <w:sz w:val="24"/>
          <w:szCs w:val="24"/>
        </w:rPr>
        <w:t>.</w:t>
      </w:r>
      <w:r w:rsidR="00411C24" w:rsidRPr="006717D1">
        <w:rPr>
          <w:rFonts w:ascii="Times New Roman" w:hAnsi="Times New Roman"/>
          <w:sz w:val="24"/>
          <w:szCs w:val="24"/>
        </w:rPr>
        <w:t xml:space="preserve"> </w:t>
      </w:r>
    </w:p>
    <w:p w:rsidR="00096E48" w:rsidRPr="006717D1" w:rsidRDefault="00C422DF" w:rsidP="007A0E53">
      <w:pPr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5.PROJENİN AMACI</w:t>
      </w:r>
      <w:r w:rsidR="0044050A" w:rsidRPr="006717D1">
        <w:rPr>
          <w:rFonts w:ascii="Times New Roman" w:hAnsi="Times New Roman"/>
          <w:b/>
          <w:sz w:val="24"/>
          <w:szCs w:val="24"/>
        </w:rPr>
        <w:t xml:space="preserve"> </w:t>
      </w:r>
      <w:r w:rsidR="00392A94" w:rsidRPr="006717D1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4050A" w:rsidRPr="006717D1" w:rsidRDefault="0044050A" w:rsidP="007A0E53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Ulusal düzeyde </w:t>
      </w:r>
      <w:r w:rsidR="00E66009" w:rsidRPr="00E66009">
        <w:rPr>
          <w:rFonts w:ascii="Times New Roman" w:hAnsi="Times New Roman"/>
          <w:sz w:val="24"/>
          <w:szCs w:val="24"/>
        </w:rPr>
        <w:t xml:space="preserve">Milli Eğitim Bakanlığı ve ÖSYM tarafından gerçekleştirilen  sınavlarda </w:t>
      </w:r>
      <w:r w:rsidRPr="006717D1">
        <w:rPr>
          <w:rFonts w:ascii="Times New Roman" w:hAnsi="Times New Roman"/>
          <w:sz w:val="24"/>
          <w:szCs w:val="24"/>
        </w:rPr>
        <w:t>ilimiz öğre</w:t>
      </w:r>
      <w:r w:rsidR="00C14D2A">
        <w:rPr>
          <w:rFonts w:ascii="Times New Roman" w:hAnsi="Times New Roman"/>
          <w:sz w:val="24"/>
          <w:szCs w:val="24"/>
        </w:rPr>
        <w:t>ncilerinin akademik başarısının</w:t>
      </w:r>
      <w:r w:rsidRPr="006717D1">
        <w:rPr>
          <w:rFonts w:ascii="Times New Roman" w:hAnsi="Times New Roman"/>
          <w:sz w:val="24"/>
          <w:szCs w:val="24"/>
        </w:rPr>
        <w:t xml:space="preserve"> Türkiye ortalamasının altında kal</w:t>
      </w:r>
      <w:r w:rsidR="00C14D2A">
        <w:rPr>
          <w:rFonts w:ascii="Times New Roman" w:hAnsi="Times New Roman"/>
          <w:sz w:val="24"/>
          <w:szCs w:val="24"/>
        </w:rPr>
        <w:t>ması</w:t>
      </w:r>
      <w:r w:rsidRPr="006717D1">
        <w:rPr>
          <w:rFonts w:ascii="Times New Roman" w:hAnsi="Times New Roman"/>
          <w:sz w:val="24"/>
          <w:szCs w:val="24"/>
        </w:rPr>
        <w:t>, özellik</w:t>
      </w:r>
      <w:r w:rsidR="007D6D46" w:rsidRPr="006717D1">
        <w:rPr>
          <w:rFonts w:ascii="Times New Roman" w:hAnsi="Times New Roman"/>
          <w:sz w:val="24"/>
          <w:szCs w:val="24"/>
        </w:rPr>
        <w:t>le son dört</w:t>
      </w:r>
      <w:r w:rsidRPr="006717D1">
        <w:rPr>
          <w:rFonts w:ascii="Times New Roman" w:hAnsi="Times New Roman"/>
          <w:sz w:val="24"/>
          <w:szCs w:val="24"/>
        </w:rPr>
        <w:t xml:space="preserve"> yılda öğrencilerin </w:t>
      </w:r>
      <w:r w:rsidR="00E66009">
        <w:rPr>
          <w:rFonts w:ascii="Times New Roman" w:hAnsi="Times New Roman"/>
          <w:sz w:val="24"/>
          <w:szCs w:val="24"/>
        </w:rPr>
        <w:t xml:space="preserve">öğretim programlarında yer alan kazanımları edinme düzeylerinde </w:t>
      </w:r>
      <w:r w:rsidR="00392A94" w:rsidRPr="006717D1">
        <w:rPr>
          <w:rFonts w:ascii="Times New Roman" w:hAnsi="Times New Roman"/>
          <w:sz w:val="24"/>
          <w:szCs w:val="24"/>
        </w:rPr>
        <w:t>bir azalma ol</w:t>
      </w:r>
      <w:r w:rsidR="007A0E53" w:rsidRPr="006717D1">
        <w:rPr>
          <w:rFonts w:ascii="Times New Roman" w:hAnsi="Times New Roman"/>
          <w:sz w:val="24"/>
          <w:szCs w:val="24"/>
        </w:rPr>
        <w:t>ması</w:t>
      </w:r>
      <w:r w:rsidR="00392A94" w:rsidRPr="006717D1">
        <w:rPr>
          <w:rFonts w:ascii="Times New Roman" w:hAnsi="Times New Roman"/>
          <w:sz w:val="24"/>
          <w:szCs w:val="24"/>
        </w:rPr>
        <w:t xml:space="preserve"> ve genel başarının istenilen düzeyde olma</w:t>
      </w:r>
      <w:r w:rsidR="00877FAC" w:rsidRPr="006717D1">
        <w:rPr>
          <w:rFonts w:ascii="Times New Roman" w:hAnsi="Times New Roman"/>
          <w:sz w:val="24"/>
          <w:szCs w:val="24"/>
        </w:rPr>
        <w:t>ması nedeniyle;</w:t>
      </w:r>
    </w:p>
    <w:p w:rsidR="00AC26E6" w:rsidRDefault="00AC26E6" w:rsidP="007A0E53">
      <w:pPr>
        <w:numPr>
          <w:ilvl w:val="0"/>
          <w:numId w:val="1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lastRenderedPageBreak/>
        <w:t>İ</w:t>
      </w:r>
      <w:r w:rsidR="0044050A" w:rsidRPr="006717D1">
        <w:rPr>
          <w:rFonts w:ascii="Times New Roman" w:hAnsi="Times New Roman"/>
          <w:sz w:val="24"/>
          <w:szCs w:val="24"/>
        </w:rPr>
        <w:t>limiz</w:t>
      </w:r>
      <w:r w:rsidRPr="006717D1">
        <w:rPr>
          <w:rFonts w:ascii="Times New Roman" w:hAnsi="Times New Roman"/>
          <w:sz w:val="24"/>
          <w:szCs w:val="24"/>
        </w:rPr>
        <w:t>de,</w:t>
      </w:r>
      <w:r w:rsidR="0044050A" w:rsidRPr="006717D1">
        <w:rPr>
          <w:rFonts w:ascii="Times New Roman" w:hAnsi="Times New Roman"/>
          <w:sz w:val="24"/>
          <w:szCs w:val="24"/>
        </w:rPr>
        <w:t xml:space="preserve"> </w:t>
      </w:r>
      <w:r w:rsidRPr="006717D1">
        <w:rPr>
          <w:rFonts w:ascii="Times New Roman" w:hAnsi="Times New Roman"/>
          <w:sz w:val="24"/>
          <w:szCs w:val="24"/>
        </w:rPr>
        <w:t xml:space="preserve">temel eğitim </w:t>
      </w:r>
      <w:r w:rsidR="0044050A" w:rsidRPr="006717D1">
        <w:rPr>
          <w:rFonts w:ascii="Times New Roman" w:hAnsi="Times New Roman"/>
          <w:sz w:val="24"/>
          <w:szCs w:val="24"/>
        </w:rPr>
        <w:t xml:space="preserve">ve </w:t>
      </w:r>
      <w:r w:rsidRPr="006717D1">
        <w:rPr>
          <w:rFonts w:ascii="Times New Roman" w:hAnsi="Times New Roman"/>
          <w:sz w:val="24"/>
          <w:szCs w:val="24"/>
        </w:rPr>
        <w:t>ortaöğretim kurumlarında</w:t>
      </w:r>
      <w:r w:rsidR="00807619" w:rsidRPr="006717D1">
        <w:rPr>
          <w:rFonts w:ascii="Times New Roman" w:hAnsi="Times New Roman"/>
          <w:sz w:val="24"/>
          <w:szCs w:val="24"/>
        </w:rPr>
        <w:t>ki</w:t>
      </w:r>
      <w:r w:rsidRPr="006717D1">
        <w:rPr>
          <w:rFonts w:ascii="Times New Roman" w:hAnsi="Times New Roman"/>
          <w:sz w:val="24"/>
          <w:szCs w:val="24"/>
        </w:rPr>
        <w:t xml:space="preserve"> öğrencilerin genel başarılarını</w:t>
      </w:r>
      <w:r w:rsidR="00877FAC" w:rsidRPr="006717D1">
        <w:rPr>
          <w:rFonts w:ascii="Times New Roman" w:hAnsi="Times New Roman"/>
          <w:sz w:val="24"/>
          <w:szCs w:val="24"/>
        </w:rPr>
        <w:t>n</w:t>
      </w:r>
      <w:r w:rsidRPr="006717D1">
        <w:rPr>
          <w:rFonts w:ascii="Times New Roman" w:hAnsi="Times New Roman"/>
          <w:sz w:val="24"/>
          <w:szCs w:val="24"/>
        </w:rPr>
        <w:t xml:space="preserve"> artır</w:t>
      </w:r>
      <w:r w:rsidR="00877FAC" w:rsidRPr="006717D1">
        <w:rPr>
          <w:rFonts w:ascii="Times New Roman" w:hAnsi="Times New Roman"/>
          <w:sz w:val="24"/>
          <w:szCs w:val="24"/>
        </w:rPr>
        <w:t>ılması</w:t>
      </w:r>
      <w:r w:rsidRPr="006717D1">
        <w:rPr>
          <w:rFonts w:ascii="Times New Roman" w:hAnsi="Times New Roman"/>
          <w:sz w:val="24"/>
          <w:szCs w:val="24"/>
        </w:rPr>
        <w:t>,</w:t>
      </w:r>
    </w:p>
    <w:p w:rsidR="006E1076" w:rsidRDefault="006E1076" w:rsidP="006E1076">
      <w:pPr>
        <w:numPr>
          <w:ilvl w:val="0"/>
          <w:numId w:val="1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E1076">
        <w:rPr>
          <w:rFonts w:ascii="Times New Roman" w:hAnsi="Times New Roman"/>
          <w:sz w:val="24"/>
          <w:szCs w:val="24"/>
        </w:rPr>
        <w:t>Sınava girecek öğrenciler öncelikli olmak üzere, bu öğretim yılı ve sonraki öğretim yıllarında tüm öğrencilerin Milli Eğitim Bakanlığı ve ÖSYM tarafından gerçekleştirilecek merkezi sınavlar kapsamına giren derslerdeki akademik başarılarının artırılması,</w:t>
      </w:r>
    </w:p>
    <w:p w:rsidR="006E1076" w:rsidRPr="006717D1" w:rsidRDefault="006E1076" w:rsidP="006E1076">
      <w:pPr>
        <w:numPr>
          <w:ilvl w:val="0"/>
          <w:numId w:val="1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E1076">
        <w:rPr>
          <w:rFonts w:ascii="Times New Roman" w:hAnsi="Times New Roman"/>
          <w:sz w:val="24"/>
          <w:szCs w:val="24"/>
        </w:rPr>
        <w:t>Öğrencilerin müfredatlarda var olan kazanımlara ulaşma düzeylerinin belirlenerek, eksik kazanımların giderilmesinin sağlanması,</w:t>
      </w:r>
    </w:p>
    <w:p w:rsidR="00AC26E6" w:rsidRPr="006717D1" w:rsidRDefault="00B82AE2" w:rsidP="007A0E53">
      <w:pPr>
        <w:numPr>
          <w:ilvl w:val="0"/>
          <w:numId w:val="1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İnteraktif iletişim ağı ile de desteklenmek suretiyle ö</w:t>
      </w:r>
      <w:r w:rsidR="00AC26E6" w:rsidRPr="006717D1">
        <w:rPr>
          <w:rFonts w:ascii="Times New Roman" w:hAnsi="Times New Roman"/>
          <w:sz w:val="24"/>
          <w:szCs w:val="24"/>
        </w:rPr>
        <w:t>ğretimsel</w:t>
      </w:r>
      <w:r w:rsidRPr="006717D1">
        <w:rPr>
          <w:rFonts w:ascii="Times New Roman" w:hAnsi="Times New Roman"/>
          <w:sz w:val="24"/>
          <w:szCs w:val="24"/>
        </w:rPr>
        <w:t xml:space="preserve"> etkinliklerin</w:t>
      </w:r>
      <w:r w:rsidR="00AC26E6" w:rsidRPr="006717D1">
        <w:rPr>
          <w:rFonts w:ascii="Times New Roman" w:hAnsi="Times New Roman"/>
          <w:sz w:val="24"/>
          <w:szCs w:val="24"/>
        </w:rPr>
        <w:t xml:space="preserve">, </w:t>
      </w:r>
      <w:r w:rsidRPr="006717D1">
        <w:rPr>
          <w:rFonts w:ascii="Times New Roman" w:hAnsi="Times New Roman"/>
          <w:sz w:val="24"/>
          <w:szCs w:val="24"/>
        </w:rPr>
        <w:t xml:space="preserve">eğitsel boyutu ile </w:t>
      </w:r>
      <w:r w:rsidR="00AC26E6" w:rsidRPr="006717D1">
        <w:rPr>
          <w:rFonts w:ascii="Times New Roman" w:hAnsi="Times New Roman"/>
          <w:sz w:val="24"/>
          <w:szCs w:val="24"/>
        </w:rPr>
        <w:t>sosyal, kültürel ve sportif etkinlikleri</w:t>
      </w:r>
      <w:r w:rsidR="00877FAC" w:rsidRPr="006717D1">
        <w:rPr>
          <w:rFonts w:ascii="Times New Roman" w:hAnsi="Times New Roman"/>
          <w:sz w:val="24"/>
          <w:szCs w:val="24"/>
        </w:rPr>
        <w:t>n</w:t>
      </w:r>
      <w:r w:rsidR="00AC26E6" w:rsidRPr="006717D1">
        <w:rPr>
          <w:rFonts w:ascii="Times New Roman" w:hAnsi="Times New Roman"/>
          <w:sz w:val="24"/>
          <w:szCs w:val="24"/>
        </w:rPr>
        <w:t xml:space="preserve"> yaygınlaştır</w:t>
      </w:r>
      <w:r w:rsidR="00877FAC" w:rsidRPr="006717D1">
        <w:rPr>
          <w:rFonts w:ascii="Times New Roman" w:hAnsi="Times New Roman"/>
          <w:sz w:val="24"/>
          <w:szCs w:val="24"/>
        </w:rPr>
        <w:t>ıl</w:t>
      </w:r>
      <w:r w:rsidR="00AC26E6" w:rsidRPr="006717D1">
        <w:rPr>
          <w:rFonts w:ascii="Times New Roman" w:hAnsi="Times New Roman"/>
          <w:sz w:val="24"/>
          <w:szCs w:val="24"/>
        </w:rPr>
        <w:t>arak etkili okul ortamları</w:t>
      </w:r>
      <w:r w:rsidR="00807619" w:rsidRPr="006717D1">
        <w:rPr>
          <w:rFonts w:ascii="Times New Roman" w:hAnsi="Times New Roman"/>
          <w:sz w:val="24"/>
          <w:szCs w:val="24"/>
        </w:rPr>
        <w:t>nın</w:t>
      </w:r>
      <w:r w:rsidR="00AC26E6" w:rsidRPr="006717D1">
        <w:rPr>
          <w:rFonts w:ascii="Times New Roman" w:hAnsi="Times New Roman"/>
          <w:sz w:val="24"/>
          <w:szCs w:val="24"/>
        </w:rPr>
        <w:t xml:space="preserve"> oluştur</w:t>
      </w:r>
      <w:r w:rsidR="00877FAC" w:rsidRPr="006717D1">
        <w:rPr>
          <w:rFonts w:ascii="Times New Roman" w:hAnsi="Times New Roman"/>
          <w:sz w:val="24"/>
          <w:szCs w:val="24"/>
        </w:rPr>
        <w:t>ulması</w:t>
      </w:r>
      <w:r w:rsidR="006E12DD" w:rsidRPr="006717D1">
        <w:rPr>
          <w:rFonts w:ascii="Times New Roman" w:hAnsi="Times New Roman"/>
          <w:sz w:val="24"/>
          <w:szCs w:val="24"/>
        </w:rPr>
        <w:t xml:space="preserve"> </w:t>
      </w:r>
      <w:r w:rsidR="00877FAC" w:rsidRPr="006717D1">
        <w:rPr>
          <w:rFonts w:ascii="Times New Roman" w:hAnsi="Times New Roman"/>
          <w:sz w:val="24"/>
          <w:szCs w:val="24"/>
        </w:rPr>
        <w:t>amaçlanmıştır.</w:t>
      </w:r>
    </w:p>
    <w:p w:rsidR="0099135E" w:rsidRPr="006717D1" w:rsidRDefault="00A837A8" w:rsidP="007A0E53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Öğrenmenin sistematik ve sürdürülebilir bir şekilde geliştirilebilmesi </w:t>
      </w:r>
      <w:r w:rsidR="00D778A8" w:rsidRPr="006717D1">
        <w:rPr>
          <w:rFonts w:ascii="Times New Roman" w:hAnsi="Times New Roman"/>
          <w:sz w:val="24"/>
          <w:szCs w:val="24"/>
        </w:rPr>
        <w:t xml:space="preserve">ve genel başarının artırılması </w:t>
      </w:r>
      <w:r w:rsidRPr="006717D1">
        <w:rPr>
          <w:rFonts w:ascii="Times New Roman" w:hAnsi="Times New Roman"/>
          <w:sz w:val="24"/>
          <w:szCs w:val="24"/>
        </w:rPr>
        <w:t xml:space="preserve">için aşağıda uygulama esasları belirtilen </w:t>
      </w:r>
      <w:r w:rsidR="0078674C" w:rsidRPr="006717D1">
        <w:rPr>
          <w:rFonts w:ascii="Times New Roman" w:hAnsi="Times New Roman"/>
          <w:sz w:val="24"/>
          <w:szCs w:val="24"/>
        </w:rPr>
        <w:t>işlem basamakları</w:t>
      </w:r>
      <w:r w:rsidR="006C328D" w:rsidRPr="006717D1">
        <w:rPr>
          <w:rFonts w:ascii="Times New Roman" w:hAnsi="Times New Roman"/>
          <w:sz w:val="24"/>
          <w:szCs w:val="24"/>
        </w:rPr>
        <w:t>,</w:t>
      </w:r>
      <w:r w:rsidR="0078674C" w:rsidRPr="006717D1">
        <w:rPr>
          <w:rFonts w:ascii="Times New Roman" w:hAnsi="Times New Roman"/>
          <w:sz w:val="24"/>
          <w:szCs w:val="24"/>
        </w:rPr>
        <w:t xml:space="preserve"> </w:t>
      </w:r>
      <w:r w:rsidRPr="006717D1">
        <w:rPr>
          <w:rFonts w:ascii="Times New Roman" w:hAnsi="Times New Roman"/>
          <w:sz w:val="24"/>
          <w:szCs w:val="24"/>
        </w:rPr>
        <w:t>projenin temel felsefesini oluşturmaktadır.</w:t>
      </w:r>
    </w:p>
    <w:p w:rsidR="00C422DF" w:rsidRPr="006717D1" w:rsidRDefault="00A837A8" w:rsidP="00B97E09">
      <w:pPr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Bu esaslar ise;</w:t>
      </w:r>
    </w:p>
    <w:p w:rsidR="00D102AA" w:rsidRPr="006717D1" w:rsidRDefault="004504E2" w:rsidP="007A0E53">
      <w:pPr>
        <w:numPr>
          <w:ilvl w:val="0"/>
          <w:numId w:val="1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 milli eğitim müdürlüğü bünyesinde oluşturulacak komisyon</w:t>
      </w:r>
      <w:r w:rsidR="00234C3E" w:rsidRPr="006717D1">
        <w:rPr>
          <w:rFonts w:ascii="Times New Roman" w:hAnsi="Times New Roman"/>
          <w:sz w:val="24"/>
          <w:szCs w:val="24"/>
        </w:rPr>
        <w:t>lar</w:t>
      </w:r>
      <w:r w:rsidRPr="006717D1">
        <w:rPr>
          <w:rFonts w:ascii="Times New Roman" w:hAnsi="Times New Roman"/>
          <w:sz w:val="24"/>
          <w:szCs w:val="24"/>
        </w:rPr>
        <w:t xml:space="preserve"> marifetiyle,  </w:t>
      </w:r>
      <w:r w:rsidR="00D102AA" w:rsidRPr="006717D1">
        <w:rPr>
          <w:rFonts w:ascii="Times New Roman" w:hAnsi="Times New Roman"/>
          <w:sz w:val="24"/>
          <w:szCs w:val="24"/>
        </w:rPr>
        <w:t xml:space="preserve">interaktif </w:t>
      </w:r>
      <w:r w:rsidRPr="006717D1">
        <w:rPr>
          <w:rFonts w:ascii="Times New Roman" w:hAnsi="Times New Roman"/>
          <w:sz w:val="24"/>
          <w:szCs w:val="24"/>
        </w:rPr>
        <w:t>hizmet verecek olan sunucuya</w:t>
      </w:r>
      <w:r w:rsidR="00D102AA" w:rsidRPr="006717D1">
        <w:rPr>
          <w:rFonts w:ascii="Times New Roman" w:hAnsi="Times New Roman"/>
          <w:sz w:val="24"/>
          <w:szCs w:val="24"/>
        </w:rPr>
        <w:t>;</w:t>
      </w:r>
      <w:r w:rsidRPr="006717D1">
        <w:rPr>
          <w:rFonts w:ascii="Times New Roman" w:hAnsi="Times New Roman"/>
          <w:sz w:val="24"/>
          <w:szCs w:val="24"/>
        </w:rPr>
        <w:t xml:space="preserve"> dersler, üniteler, temalar ve konulara göre kazanım temelli öğretimsel içerikler (etkinlikler)</w:t>
      </w:r>
      <w:r w:rsidR="00D102AA" w:rsidRPr="006717D1">
        <w:rPr>
          <w:rFonts w:ascii="Times New Roman" w:hAnsi="Times New Roman"/>
          <w:sz w:val="24"/>
          <w:szCs w:val="24"/>
        </w:rPr>
        <w:t xml:space="preserve"> ile bu kazanımların edinilme düzeyini ölçmeye yarayacak araçların (soru örneklerinin/testlerin)</w:t>
      </w:r>
      <w:r w:rsidRPr="006717D1">
        <w:rPr>
          <w:rFonts w:ascii="Times New Roman" w:hAnsi="Times New Roman"/>
          <w:sz w:val="24"/>
          <w:szCs w:val="24"/>
        </w:rPr>
        <w:t xml:space="preserve"> yüklenerek tüm öğretmen ve öğrencilerin yararına sunulması</w:t>
      </w:r>
      <w:r w:rsidR="00D81C1F" w:rsidRPr="006717D1">
        <w:rPr>
          <w:rFonts w:ascii="Times New Roman" w:hAnsi="Times New Roman"/>
          <w:sz w:val="24"/>
          <w:szCs w:val="24"/>
        </w:rPr>
        <w:t xml:space="preserve"> (hazırlık),</w:t>
      </w:r>
    </w:p>
    <w:p w:rsidR="00D81C1F" w:rsidRPr="006717D1" w:rsidRDefault="00D81C1F" w:rsidP="007A0E53">
      <w:pPr>
        <w:numPr>
          <w:ilvl w:val="0"/>
          <w:numId w:val="1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Öğrenme ve öğretme süreçlerinde öncelikle öğrenci ders ve çalışma kitaplarının kullanılması,</w:t>
      </w:r>
    </w:p>
    <w:p w:rsidR="005C77C9" w:rsidRPr="006717D1" w:rsidRDefault="005C77C9" w:rsidP="007A0E53">
      <w:pPr>
        <w:numPr>
          <w:ilvl w:val="0"/>
          <w:numId w:val="1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Öğretim</w:t>
      </w:r>
      <w:r w:rsidR="00234C3E" w:rsidRPr="006717D1">
        <w:rPr>
          <w:rFonts w:ascii="Times New Roman" w:hAnsi="Times New Roman"/>
          <w:sz w:val="24"/>
          <w:szCs w:val="24"/>
        </w:rPr>
        <w:t xml:space="preserve"> etkinliklerinin</w:t>
      </w:r>
      <w:r w:rsidR="00BA118B" w:rsidRPr="006717D1">
        <w:rPr>
          <w:rFonts w:ascii="Times New Roman" w:hAnsi="Times New Roman"/>
          <w:sz w:val="24"/>
          <w:szCs w:val="24"/>
        </w:rPr>
        <w:t>; uygun yöntem, teknik, strateji ve öğrenme stilleri (tarzı) ile</w:t>
      </w:r>
      <w:r w:rsidRPr="006717D1">
        <w:rPr>
          <w:rFonts w:ascii="Times New Roman" w:hAnsi="Times New Roman"/>
          <w:sz w:val="24"/>
          <w:szCs w:val="24"/>
        </w:rPr>
        <w:t xml:space="preserve"> gerçekleştirilmesi (uygulama),</w:t>
      </w:r>
    </w:p>
    <w:p w:rsidR="00C422DF" w:rsidRPr="006717D1" w:rsidRDefault="00096E48" w:rsidP="007A0E53">
      <w:pPr>
        <w:numPr>
          <w:ilvl w:val="0"/>
          <w:numId w:val="1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Öğre</w:t>
      </w:r>
      <w:r w:rsidR="00C422DF" w:rsidRPr="006717D1">
        <w:rPr>
          <w:rFonts w:ascii="Times New Roman" w:hAnsi="Times New Roman"/>
          <w:sz w:val="24"/>
          <w:szCs w:val="24"/>
        </w:rPr>
        <w:t xml:space="preserve">tim sürecinde ve sonunda </w:t>
      </w:r>
      <w:r w:rsidR="00D102AA" w:rsidRPr="006717D1">
        <w:rPr>
          <w:rFonts w:ascii="Times New Roman" w:hAnsi="Times New Roman"/>
          <w:sz w:val="24"/>
          <w:szCs w:val="24"/>
        </w:rPr>
        <w:t xml:space="preserve">öğretmen kontrolünde ya da öğrencilerce bağımsız olarak </w:t>
      </w:r>
      <w:r w:rsidR="00C422DF" w:rsidRPr="006717D1">
        <w:rPr>
          <w:rFonts w:ascii="Times New Roman" w:hAnsi="Times New Roman"/>
          <w:sz w:val="24"/>
          <w:szCs w:val="24"/>
        </w:rPr>
        <w:t>ölçme ve değerlendirme</w:t>
      </w:r>
      <w:r w:rsidR="00D102AA" w:rsidRPr="006717D1">
        <w:rPr>
          <w:rFonts w:ascii="Times New Roman" w:hAnsi="Times New Roman"/>
          <w:sz w:val="24"/>
          <w:szCs w:val="24"/>
        </w:rPr>
        <w:t xml:space="preserve"> yapılması</w:t>
      </w:r>
      <w:r w:rsidR="00CF5948" w:rsidRPr="006717D1">
        <w:rPr>
          <w:rFonts w:ascii="Times New Roman" w:hAnsi="Times New Roman"/>
          <w:sz w:val="24"/>
          <w:szCs w:val="24"/>
        </w:rPr>
        <w:t xml:space="preserve"> </w:t>
      </w:r>
      <w:r w:rsidR="005C77C9" w:rsidRPr="006717D1">
        <w:rPr>
          <w:rFonts w:ascii="Times New Roman" w:hAnsi="Times New Roman"/>
          <w:sz w:val="24"/>
          <w:szCs w:val="24"/>
        </w:rPr>
        <w:t>(ölçme ve değerlendirme)</w:t>
      </w:r>
      <w:r w:rsidR="00D81C1F" w:rsidRPr="006717D1">
        <w:rPr>
          <w:rFonts w:ascii="Times New Roman" w:hAnsi="Times New Roman"/>
          <w:sz w:val="24"/>
          <w:szCs w:val="24"/>
        </w:rPr>
        <w:t>,</w:t>
      </w:r>
    </w:p>
    <w:p w:rsidR="00C422DF" w:rsidRPr="006717D1" w:rsidRDefault="003A5726" w:rsidP="007A0E53">
      <w:pPr>
        <w:numPr>
          <w:ilvl w:val="0"/>
          <w:numId w:val="1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İnteraktif sistem tarafından raporla</w:t>
      </w:r>
      <w:r w:rsidR="0055776D" w:rsidRPr="006717D1">
        <w:rPr>
          <w:rFonts w:ascii="Times New Roman" w:hAnsi="Times New Roman"/>
          <w:sz w:val="24"/>
          <w:szCs w:val="24"/>
        </w:rPr>
        <w:t>nan</w:t>
      </w:r>
      <w:r w:rsidRPr="006717D1">
        <w:rPr>
          <w:rFonts w:ascii="Times New Roman" w:hAnsi="Times New Roman"/>
          <w:sz w:val="24"/>
          <w:szCs w:val="24"/>
        </w:rPr>
        <w:t xml:space="preserve"> sınav</w:t>
      </w:r>
      <w:r w:rsidR="00D102AA" w:rsidRPr="006717D1">
        <w:rPr>
          <w:rFonts w:ascii="Times New Roman" w:hAnsi="Times New Roman"/>
          <w:sz w:val="24"/>
          <w:szCs w:val="24"/>
        </w:rPr>
        <w:t xml:space="preserve"> </w:t>
      </w:r>
      <w:r w:rsidR="0055776D" w:rsidRPr="006717D1">
        <w:rPr>
          <w:rFonts w:ascii="Times New Roman" w:hAnsi="Times New Roman"/>
          <w:sz w:val="24"/>
          <w:szCs w:val="24"/>
        </w:rPr>
        <w:t xml:space="preserve">ve diğer analiz </w:t>
      </w:r>
      <w:r w:rsidR="00D102AA" w:rsidRPr="006717D1">
        <w:rPr>
          <w:rFonts w:ascii="Times New Roman" w:hAnsi="Times New Roman"/>
          <w:sz w:val="24"/>
          <w:szCs w:val="24"/>
        </w:rPr>
        <w:t>s</w:t>
      </w:r>
      <w:r w:rsidR="00C422DF" w:rsidRPr="006717D1">
        <w:rPr>
          <w:rFonts w:ascii="Times New Roman" w:hAnsi="Times New Roman"/>
          <w:sz w:val="24"/>
          <w:szCs w:val="24"/>
        </w:rPr>
        <w:t>onu</w:t>
      </w:r>
      <w:r w:rsidRPr="006717D1">
        <w:rPr>
          <w:rFonts w:ascii="Times New Roman" w:hAnsi="Times New Roman"/>
          <w:sz w:val="24"/>
          <w:szCs w:val="24"/>
        </w:rPr>
        <w:t>çlarına göre</w:t>
      </w:r>
      <w:r w:rsidR="00C422DF" w:rsidRPr="006717D1">
        <w:rPr>
          <w:rFonts w:ascii="Times New Roman" w:hAnsi="Times New Roman"/>
          <w:sz w:val="24"/>
          <w:szCs w:val="24"/>
        </w:rPr>
        <w:t xml:space="preserve"> </w:t>
      </w:r>
      <w:r w:rsidRPr="006717D1">
        <w:rPr>
          <w:rFonts w:ascii="Times New Roman" w:hAnsi="Times New Roman"/>
          <w:sz w:val="24"/>
          <w:szCs w:val="24"/>
        </w:rPr>
        <w:t xml:space="preserve">kazanım temelli </w:t>
      </w:r>
      <w:r w:rsidR="005C77C9" w:rsidRPr="006717D1">
        <w:rPr>
          <w:rFonts w:ascii="Times New Roman" w:hAnsi="Times New Roman"/>
          <w:sz w:val="24"/>
          <w:szCs w:val="24"/>
        </w:rPr>
        <w:t>ö</w:t>
      </w:r>
      <w:r w:rsidR="00C422DF" w:rsidRPr="006717D1">
        <w:rPr>
          <w:rFonts w:ascii="Times New Roman" w:hAnsi="Times New Roman"/>
          <w:sz w:val="24"/>
          <w:szCs w:val="24"/>
        </w:rPr>
        <w:t>ğrenme</w:t>
      </w:r>
      <w:r w:rsidR="00096E48" w:rsidRPr="006717D1">
        <w:rPr>
          <w:rFonts w:ascii="Times New Roman" w:hAnsi="Times New Roman"/>
          <w:sz w:val="24"/>
          <w:szCs w:val="24"/>
        </w:rPr>
        <w:t xml:space="preserve"> eksikliklerinin </w:t>
      </w:r>
      <w:r w:rsidR="00C422DF" w:rsidRPr="006717D1">
        <w:rPr>
          <w:rFonts w:ascii="Times New Roman" w:hAnsi="Times New Roman"/>
          <w:sz w:val="24"/>
          <w:szCs w:val="24"/>
        </w:rPr>
        <w:t>belirlenmesi,</w:t>
      </w:r>
      <w:r w:rsidR="00CF5948" w:rsidRPr="006717D1">
        <w:rPr>
          <w:rFonts w:ascii="Times New Roman" w:hAnsi="Times New Roman"/>
          <w:sz w:val="24"/>
          <w:szCs w:val="24"/>
        </w:rPr>
        <w:t xml:space="preserve"> </w:t>
      </w:r>
      <w:r w:rsidR="005C77C9" w:rsidRPr="006717D1">
        <w:rPr>
          <w:rFonts w:ascii="Times New Roman" w:hAnsi="Times New Roman"/>
          <w:sz w:val="24"/>
          <w:szCs w:val="24"/>
        </w:rPr>
        <w:t>(eksik öğrenmeleri belirleme</w:t>
      </w:r>
      <w:r w:rsidR="0020334A" w:rsidRPr="006717D1">
        <w:rPr>
          <w:rFonts w:ascii="Times New Roman" w:hAnsi="Times New Roman"/>
          <w:sz w:val="24"/>
          <w:szCs w:val="24"/>
        </w:rPr>
        <w:t>/kontrol</w:t>
      </w:r>
      <w:r w:rsidR="005C77C9" w:rsidRPr="006717D1">
        <w:rPr>
          <w:rFonts w:ascii="Times New Roman" w:hAnsi="Times New Roman"/>
          <w:sz w:val="24"/>
          <w:szCs w:val="24"/>
        </w:rPr>
        <w:t>)</w:t>
      </w:r>
    </w:p>
    <w:p w:rsidR="004A02D2" w:rsidRPr="006717D1" w:rsidRDefault="004A02D2" w:rsidP="007A0E53">
      <w:pPr>
        <w:numPr>
          <w:ilvl w:val="0"/>
          <w:numId w:val="1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 genelinde ortak kazanım değerlendirme sınav</w:t>
      </w:r>
      <w:r w:rsidR="00234C3E" w:rsidRPr="006717D1">
        <w:rPr>
          <w:rFonts w:ascii="Times New Roman" w:hAnsi="Times New Roman"/>
          <w:sz w:val="24"/>
          <w:szCs w:val="24"/>
        </w:rPr>
        <w:t>ları</w:t>
      </w:r>
      <w:r w:rsidR="003A5726" w:rsidRPr="006717D1">
        <w:rPr>
          <w:rFonts w:ascii="Times New Roman" w:hAnsi="Times New Roman"/>
          <w:sz w:val="24"/>
          <w:szCs w:val="24"/>
        </w:rPr>
        <w:t>nın</w:t>
      </w:r>
      <w:r w:rsidRPr="006717D1">
        <w:rPr>
          <w:rFonts w:ascii="Times New Roman" w:hAnsi="Times New Roman"/>
          <w:sz w:val="24"/>
          <w:szCs w:val="24"/>
        </w:rPr>
        <w:t xml:space="preserve"> yapılması,</w:t>
      </w:r>
    </w:p>
    <w:p w:rsidR="00D102AA" w:rsidRPr="006717D1" w:rsidRDefault="0078674C" w:rsidP="007A0E53">
      <w:pPr>
        <w:numPr>
          <w:ilvl w:val="0"/>
          <w:numId w:val="1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Ortak sınav sonuçlarına göre okulların durum analizleri yapılarak, </w:t>
      </w:r>
      <w:r w:rsidR="00D102AA" w:rsidRPr="006717D1">
        <w:rPr>
          <w:rFonts w:ascii="Times New Roman" w:hAnsi="Times New Roman"/>
          <w:sz w:val="24"/>
          <w:szCs w:val="24"/>
        </w:rPr>
        <w:t xml:space="preserve">İnceleme </w:t>
      </w:r>
      <w:r w:rsidR="00234C3E" w:rsidRPr="006717D1">
        <w:rPr>
          <w:rFonts w:ascii="Times New Roman" w:hAnsi="Times New Roman"/>
          <w:sz w:val="24"/>
          <w:szCs w:val="24"/>
        </w:rPr>
        <w:t xml:space="preserve">Araştırma </w:t>
      </w:r>
      <w:r w:rsidR="00D102AA" w:rsidRPr="006717D1">
        <w:rPr>
          <w:rFonts w:ascii="Times New Roman" w:hAnsi="Times New Roman"/>
          <w:sz w:val="24"/>
          <w:szCs w:val="24"/>
        </w:rPr>
        <w:t>ve Değerl</w:t>
      </w:r>
      <w:r w:rsidR="00234C3E" w:rsidRPr="006717D1">
        <w:rPr>
          <w:rFonts w:ascii="Times New Roman" w:hAnsi="Times New Roman"/>
          <w:sz w:val="24"/>
          <w:szCs w:val="24"/>
        </w:rPr>
        <w:t>endirme K</w:t>
      </w:r>
      <w:r w:rsidR="00FF7DBF" w:rsidRPr="006717D1">
        <w:rPr>
          <w:rFonts w:ascii="Times New Roman" w:hAnsi="Times New Roman"/>
          <w:sz w:val="24"/>
          <w:szCs w:val="24"/>
        </w:rPr>
        <w:t>omisyonu üyesi m</w:t>
      </w:r>
      <w:r w:rsidR="00D102AA" w:rsidRPr="006717D1">
        <w:rPr>
          <w:rFonts w:ascii="Times New Roman" w:hAnsi="Times New Roman"/>
          <w:sz w:val="24"/>
          <w:szCs w:val="24"/>
        </w:rPr>
        <w:t>aarif müfettişleri</w:t>
      </w:r>
      <w:r w:rsidR="00234C3E" w:rsidRPr="006717D1">
        <w:rPr>
          <w:rFonts w:ascii="Times New Roman" w:hAnsi="Times New Roman"/>
          <w:sz w:val="24"/>
          <w:szCs w:val="24"/>
        </w:rPr>
        <w:t xml:space="preserve"> ile diğer proje paydaşları</w:t>
      </w:r>
      <w:r w:rsidR="00D102AA" w:rsidRPr="006717D1">
        <w:rPr>
          <w:rFonts w:ascii="Times New Roman" w:hAnsi="Times New Roman"/>
          <w:sz w:val="24"/>
          <w:szCs w:val="24"/>
        </w:rPr>
        <w:t>n</w:t>
      </w:r>
      <w:r w:rsidRPr="006717D1">
        <w:rPr>
          <w:rFonts w:ascii="Times New Roman" w:hAnsi="Times New Roman"/>
          <w:sz w:val="24"/>
          <w:szCs w:val="24"/>
        </w:rPr>
        <w:t>ca</w:t>
      </w:r>
      <w:r w:rsidR="004A02D2" w:rsidRPr="006717D1">
        <w:rPr>
          <w:rFonts w:ascii="Times New Roman" w:hAnsi="Times New Roman"/>
          <w:sz w:val="24"/>
          <w:szCs w:val="24"/>
        </w:rPr>
        <w:t xml:space="preserve"> </w:t>
      </w:r>
      <w:r w:rsidR="00D102AA" w:rsidRPr="006717D1">
        <w:rPr>
          <w:rFonts w:ascii="Times New Roman" w:hAnsi="Times New Roman"/>
          <w:sz w:val="24"/>
          <w:szCs w:val="24"/>
        </w:rPr>
        <w:t xml:space="preserve">özel önlem alınması gereken kurumlarda </w:t>
      </w:r>
      <w:r w:rsidR="00FF7DBF" w:rsidRPr="006717D1">
        <w:rPr>
          <w:rFonts w:ascii="Times New Roman" w:hAnsi="Times New Roman"/>
          <w:sz w:val="24"/>
          <w:szCs w:val="24"/>
        </w:rPr>
        <w:t>araştırma, inceleme, hizmet içi eğitim, rehberlik ve danışmanlık hizmetleri</w:t>
      </w:r>
      <w:r w:rsidR="004A02D2" w:rsidRPr="006717D1">
        <w:rPr>
          <w:rFonts w:ascii="Times New Roman" w:hAnsi="Times New Roman"/>
          <w:sz w:val="24"/>
          <w:szCs w:val="24"/>
        </w:rPr>
        <w:t>nin</w:t>
      </w:r>
      <w:r w:rsidR="00FF7DBF" w:rsidRPr="006717D1">
        <w:rPr>
          <w:rFonts w:ascii="Times New Roman" w:hAnsi="Times New Roman"/>
          <w:sz w:val="24"/>
          <w:szCs w:val="24"/>
        </w:rPr>
        <w:t xml:space="preserve"> yürüt</w:t>
      </w:r>
      <w:r w:rsidR="004A02D2" w:rsidRPr="006717D1">
        <w:rPr>
          <w:rFonts w:ascii="Times New Roman" w:hAnsi="Times New Roman"/>
          <w:sz w:val="24"/>
          <w:szCs w:val="24"/>
        </w:rPr>
        <w:t>ül</w:t>
      </w:r>
      <w:r w:rsidR="00FF7DBF" w:rsidRPr="006717D1">
        <w:rPr>
          <w:rFonts w:ascii="Times New Roman" w:hAnsi="Times New Roman"/>
          <w:sz w:val="24"/>
          <w:szCs w:val="24"/>
        </w:rPr>
        <w:t>me</w:t>
      </w:r>
      <w:r w:rsidR="004A02D2" w:rsidRPr="006717D1">
        <w:rPr>
          <w:rFonts w:ascii="Times New Roman" w:hAnsi="Times New Roman"/>
          <w:sz w:val="24"/>
          <w:szCs w:val="24"/>
        </w:rPr>
        <w:t>si</w:t>
      </w:r>
      <w:r w:rsidR="00FF7DBF" w:rsidRPr="006717D1">
        <w:rPr>
          <w:rFonts w:ascii="Times New Roman" w:hAnsi="Times New Roman"/>
          <w:sz w:val="24"/>
          <w:szCs w:val="24"/>
        </w:rPr>
        <w:t xml:space="preserve">, </w:t>
      </w:r>
    </w:p>
    <w:p w:rsidR="00C422DF" w:rsidRPr="006717D1" w:rsidRDefault="005C77C9" w:rsidP="007A0E53">
      <w:pPr>
        <w:numPr>
          <w:ilvl w:val="0"/>
          <w:numId w:val="1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Farklı yöntem ve stratejilerle</w:t>
      </w:r>
      <w:r w:rsidR="0078674C" w:rsidRPr="006717D1">
        <w:rPr>
          <w:rFonts w:ascii="Times New Roman" w:hAnsi="Times New Roman"/>
          <w:sz w:val="24"/>
          <w:szCs w:val="24"/>
        </w:rPr>
        <w:t>,</w:t>
      </w:r>
      <w:r w:rsidRPr="006717D1">
        <w:rPr>
          <w:rFonts w:ascii="Times New Roman" w:hAnsi="Times New Roman"/>
          <w:sz w:val="24"/>
          <w:szCs w:val="24"/>
        </w:rPr>
        <w:t xml:space="preserve"> </w:t>
      </w:r>
      <w:r w:rsidR="0078674C" w:rsidRPr="006717D1">
        <w:rPr>
          <w:rFonts w:ascii="Times New Roman" w:hAnsi="Times New Roman"/>
          <w:sz w:val="24"/>
          <w:szCs w:val="24"/>
        </w:rPr>
        <w:t xml:space="preserve">kazanım temelli </w:t>
      </w:r>
      <w:r w:rsidRPr="006717D1">
        <w:rPr>
          <w:rFonts w:ascii="Times New Roman" w:hAnsi="Times New Roman"/>
          <w:sz w:val="24"/>
          <w:szCs w:val="24"/>
        </w:rPr>
        <w:t>ö</w:t>
      </w:r>
      <w:r w:rsidR="00C422DF" w:rsidRPr="006717D1">
        <w:rPr>
          <w:rFonts w:ascii="Times New Roman" w:hAnsi="Times New Roman"/>
          <w:sz w:val="24"/>
          <w:szCs w:val="24"/>
        </w:rPr>
        <w:t>ğrenme eksikliklerinin giderilmesi</w:t>
      </w:r>
      <w:r w:rsidR="00CF5948" w:rsidRPr="006717D1">
        <w:rPr>
          <w:rFonts w:ascii="Times New Roman" w:hAnsi="Times New Roman"/>
          <w:sz w:val="24"/>
          <w:szCs w:val="24"/>
        </w:rPr>
        <w:t xml:space="preserve"> </w:t>
      </w:r>
      <w:r w:rsidRPr="006717D1">
        <w:rPr>
          <w:rFonts w:ascii="Times New Roman" w:hAnsi="Times New Roman"/>
          <w:sz w:val="24"/>
          <w:szCs w:val="24"/>
        </w:rPr>
        <w:t>(yeniden uygulama)</w:t>
      </w:r>
      <w:r w:rsidR="00D81C1F" w:rsidRPr="006717D1">
        <w:rPr>
          <w:rFonts w:ascii="Times New Roman" w:hAnsi="Times New Roman"/>
          <w:sz w:val="24"/>
          <w:szCs w:val="24"/>
        </w:rPr>
        <w:t>,</w:t>
      </w:r>
    </w:p>
    <w:p w:rsidR="005C77C9" w:rsidRPr="006717D1" w:rsidRDefault="00096E48" w:rsidP="007A0E53">
      <w:pPr>
        <w:numPr>
          <w:ilvl w:val="0"/>
          <w:numId w:val="1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Öğrenmenin </w:t>
      </w:r>
      <w:r w:rsidR="005C77C9" w:rsidRPr="006717D1">
        <w:rPr>
          <w:rFonts w:ascii="Times New Roman" w:hAnsi="Times New Roman"/>
          <w:sz w:val="24"/>
          <w:szCs w:val="24"/>
        </w:rPr>
        <w:t>yeniden değ</w:t>
      </w:r>
      <w:r w:rsidR="00D81C1F" w:rsidRPr="006717D1">
        <w:rPr>
          <w:rFonts w:ascii="Times New Roman" w:hAnsi="Times New Roman"/>
          <w:sz w:val="24"/>
          <w:szCs w:val="24"/>
        </w:rPr>
        <w:t>erlendirilmesi</w:t>
      </w:r>
      <w:r w:rsidR="00CF5948" w:rsidRPr="006717D1">
        <w:rPr>
          <w:rFonts w:ascii="Times New Roman" w:hAnsi="Times New Roman"/>
          <w:sz w:val="24"/>
          <w:szCs w:val="24"/>
        </w:rPr>
        <w:t xml:space="preserve"> </w:t>
      </w:r>
      <w:r w:rsidR="005C77C9" w:rsidRPr="006717D1">
        <w:rPr>
          <w:rFonts w:ascii="Times New Roman" w:hAnsi="Times New Roman"/>
          <w:sz w:val="24"/>
          <w:szCs w:val="24"/>
        </w:rPr>
        <w:t xml:space="preserve">(yeniden </w:t>
      </w:r>
      <w:r w:rsidR="00CF5948" w:rsidRPr="006717D1">
        <w:rPr>
          <w:rFonts w:ascii="Times New Roman" w:hAnsi="Times New Roman"/>
          <w:sz w:val="24"/>
          <w:szCs w:val="24"/>
        </w:rPr>
        <w:t xml:space="preserve">ölçme ve </w:t>
      </w:r>
      <w:r w:rsidR="005C77C9" w:rsidRPr="006717D1">
        <w:rPr>
          <w:rFonts w:ascii="Times New Roman" w:hAnsi="Times New Roman"/>
          <w:sz w:val="24"/>
          <w:szCs w:val="24"/>
        </w:rPr>
        <w:t>değerlendirme)</w:t>
      </w:r>
      <w:r w:rsidR="00D81C1F" w:rsidRPr="006717D1">
        <w:rPr>
          <w:rFonts w:ascii="Times New Roman" w:hAnsi="Times New Roman"/>
          <w:sz w:val="24"/>
          <w:szCs w:val="24"/>
        </w:rPr>
        <w:t>,</w:t>
      </w:r>
      <w:r w:rsidR="005C77C9" w:rsidRPr="006717D1">
        <w:rPr>
          <w:rFonts w:ascii="Times New Roman" w:hAnsi="Times New Roman"/>
          <w:sz w:val="24"/>
          <w:szCs w:val="24"/>
        </w:rPr>
        <w:t xml:space="preserve"> </w:t>
      </w:r>
    </w:p>
    <w:p w:rsidR="005C77C9" w:rsidRPr="006717D1" w:rsidRDefault="0078674C" w:rsidP="007A0E53">
      <w:pPr>
        <w:numPr>
          <w:ilvl w:val="0"/>
          <w:numId w:val="19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Ölçme değerlendirme sonuçlarının yeniden</w:t>
      </w:r>
      <w:r w:rsidR="00096E48" w:rsidRPr="006717D1">
        <w:rPr>
          <w:rFonts w:ascii="Times New Roman" w:hAnsi="Times New Roman"/>
          <w:sz w:val="24"/>
          <w:szCs w:val="24"/>
        </w:rPr>
        <w:t xml:space="preserve"> analizi yapılarak eksik öğrenmelerin </w:t>
      </w:r>
      <w:r w:rsidRPr="006717D1">
        <w:rPr>
          <w:rFonts w:ascii="Times New Roman" w:hAnsi="Times New Roman"/>
          <w:sz w:val="24"/>
          <w:szCs w:val="24"/>
        </w:rPr>
        <w:t>tamamlanması</w:t>
      </w:r>
      <w:r w:rsidR="005C77C9" w:rsidRPr="006717D1">
        <w:rPr>
          <w:rFonts w:ascii="Times New Roman" w:hAnsi="Times New Roman"/>
          <w:sz w:val="24"/>
          <w:szCs w:val="24"/>
        </w:rPr>
        <w:t xml:space="preserve"> (</w:t>
      </w:r>
      <w:r w:rsidR="00CF5948" w:rsidRPr="006717D1">
        <w:rPr>
          <w:rFonts w:ascii="Times New Roman" w:hAnsi="Times New Roman"/>
          <w:sz w:val="24"/>
          <w:szCs w:val="24"/>
        </w:rPr>
        <w:t>uygulama)</w:t>
      </w:r>
      <w:r w:rsidR="00D81C1F" w:rsidRPr="006717D1">
        <w:rPr>
          <w:rFonts w:ascii="Times New Roman" w:hAnsi="Times New Roman"/>
          <w:sz w:val="24"/>
          <w:szCs w:val="24"/>
        </w:rPr>
        <w:t>,</w:t>
      </w:r>
    </w:p>
    <w:p w:rsidR="00096E48" w:rsidRPr="006717D1" w:rsidRDefault="008F04E1" w:rsidP="007A0E53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ş</w:t>
      </w:r>
      <w:r w:rsidR="00A837A8" w:rsidRPr="006717D1">
        <w:rPr>
          <w:rFonts w:ascii="Times New Roman" w:hAnsi="Times New Roman"/>
          <w:sz w:val="24"/>
          <w:szCs w:val="24"/>
        </w:rPr>
        <w:t>ekli</w:t>
      </w:r>
      <w:r w:rsidR="00E7595D" w:rsidRPr="006717D1">
        <w:rPr>
          <w:rFonts w:ascii="Times New Roman" w:hAnsi="Times New Roman"/>
          <w:sz w:val="24"/>
          <w:szCs w:val="24"/>
        </w:rPr>
        <w:t>nde sıralanmış</w:t>
      </w:r>
      <w:r w:rsidR="00750E35" w:rsidRPr="006717D1">
        <w:rPr>
          <w:rFonts w:ascii="Times New Roman" w:hAnsi="Times New Roman"/>
          <w:sz w:val="24"/>
          <w:szCs w:val="24"/>
        </w:rPr>
        <w:t xml:space="preserve"> olup sürece ilişkin döngü aşağıda görselleştirilmiştir. </w:t>
      </w:r>
    </w:p>
    <w:p w:rsidR="00C41761" w:rsidRDefault="00C41761" w:rsidP="007A0E5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1761" w:rsidRDefault="00C41761" w:rsidP="007A0E5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1761" w:rsidRDefault="00C41761" w:rsidP="007A0E5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1761" w:rsidRDefault="00C41761" w:rsidP="007A0E5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1761" w:rsidRDefault="00C41761" w:rsidP="007A0E5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1761" w:rsidRDefault="00C41761" w:rsidP="007A0E5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B62D7" w:rsidRPr="006717D1" w:rsidRDefault="007B1C1A" w:rsidP="007A0E53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Öğretim Sürecini  ve Öğrenmeyi Geliştirme Döngüsü</w:t>
      </w:r>
    </w:p>
    <w:p w:rsidR="00FE3DD5" w:rsidRPr="006717D1" w:rsidRDefault="00163A57" w:rsidP="00B97E09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inline distT="0" distB="0" distL="0" distR="0">
                <wp:extent cx="5899150" cy="5486400"/>
                <wp:effectExtent l="4445" t="0" r="1905" b="2540"/>
                <wp:docPr id="1" name="Group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899150" cy="5486400"/>
                          <a:chOff x="1642" y="225"/>
                          <a:chExt cx="8640" cy="8640"/>
                        </a:xfrm>
                      </wpg:grpSpPr>
                      <wps:wsp>
                        <wps:cNvPr id="2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42" y="225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082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4346" y="873"/>
                            <a:ext cx="3232" cy="3232"/>
                          </a:xfrm>
                          <a:custGeom>
                            <a:avLst/>
                            <a:gdLst>
                              <a:gd name="T0" fmla="*/ 214 w 21600"/>
                              <a:gd name="T1" fmla="*/ 1 h 21600"/>
                              <a:gd name="T2" fmla="*/ 183 w 21600"/>
                              <a:gd name="T3" fmla="*/ 49 h 21600"/>
                              <a:gd name="T4" fmla="*/ 224 w 21600"/>
                              <a:gd name="T5" fmla="*/ 82 h 21600"/>
                              <a:gd name="T6" fmla="*/ 263 w 21600"/>
                              <a:gd name="T7" fmla="*/ -60 h 21600"/>
                              <a:gd name="T8" fmla="*/ 356 w 21600"/>
                              <a:gd name="T9" fmla="*/ 48 h 21600"/>
                              <a:gd name="T10" fmla="*/ 249 w 21600"/>
                              <a:gd name="T11" fmla="*/ 141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1 w 21600"/>
                              <a:gd name="T19" fmla="*/ 3161 h 21600"/>
                              <a:gd name="T20" fmla="*/ 18439 w 21600"/>
                              <a:gd name="T21" fmla="*/ 18439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1302" y="3617"/>
                                </a:moveTo>
                                <a:cubicBezTo>
                                  <a:pt x="11135" y="3605"/>
                                  <a:pt x="10967" y="3599"/>
                                  <a:pt x="10800" y="3599"/>
                                </a:cubicBezTo>
                                <a:cubicBezTo>
                                  <a:pt x="10086" y="3599"/>
                                  <a:pt x="9377" y="3706"/>
                                  <a:pt x="8694" y="3914"/>
                                </a:cubicBezTo>
                                <a:lnTo>
                                  <a:pt x="7642" y="471"/>
                                </a:lnTo>
                                <a:cubicBezTo>
                                  <a:pt x="8665" y="159"/>
                                  <a:pt x="9729" y="-1"/>
                                  <a:pt x="10800" y="-1"/>
                                </a:cubicBezTo>
                                <a:cubicBezTo>
                                  <a:pt x="11051" y="-1"/>
                                  <a:pt x="11302" y="8"/>
                                  <a:pt x="11553" y="26"/>
                                </a:cubicBezTo>
                                <a:lnTo>
                                  <a:pt x="11741" y="-2668"/>
                                </a:lnTo>
                                <a:lnTo>
                                  <a:pt x="15916" y="2135"/>
                                </a:lnTo>
                                <a:lnTo>
                                  <a:pt x="11113" y="6310"/>
                                </a:lnTo>
                                <a:lnTo>
                                  <a:pt x="11302" y="3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_s1087"/>
                        <wps:cNvSpPr>
                          <a:spLocks noChangeArrowheads="1" noTextEdit="1"/>
                        </wps:cNvSpPr>
                        <wps:spPr bwMode="auto">
                          <a:xfrm rot="3060000">
                            <a:off x="5953" y="1647"/>
                            <a:ext cx="3232" cy="3232"/>
                          </a:xfrm>
                          <a:custGeom>
                            <a:avLst/>
                            <a:gdLst>
                              <a:gd name="T0" fmla="*/ 214 w 21600"/>
                              <a:gd name="T1" fmla="*/ 1 h 21600"/>
                              <a:gd name="T2" fmla="*/ 183 w 21600"/>
                              <a:gd name="T3" fmla="*/ 49 h 21600"/>
                              <a:gd name="T4" fmla="*/ 224 w 21600"/>
                              <a:gd name="T5" fmla="*/ 82 h 21600"/>
                              <a:gd name="T6" fmla="*/ 263 w 21600"/>
                              <a:gd name="T7" fmla="*/ -60 h 21600"/>
                              <a:gd name="T8" fmla="*/ 356 w 21600"/>
                              <a:gd name="T9" fmla="*/ 48 h 21600"/>
                              <a:gd name="T10" fmla="*/ 249 w 21600"/>
                              <a:gd name="T11" fmla="*/ 141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1 w 21600"/>
                              <a:gd name="T19" fmla="*/ 3161 h 21600"/>
                              <a:gd name="T20" fmla="*/ 18439 w 21600"/>
                              <a:gd name="T21" fmla="*/ 18439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1302" y="3617"/>
                                </a:moveTo>
                                <a:cubicBezTo>
                                  <a:pt x="11135" y="3605"/>
                                  <a:pt x="10967" y="3599"/>
                                  <a:pt x="10800" y="3599"/>
                                </a:cubicBezTo>
                                <a:cubicBezTo>
                                  <a:pt x="10086" y="3599"/>
                                  <a:pt x="9377" y="3706"/>
                                  <a:pt x="8694" y="3914"/>
                                </a:cubicBezTo>
                                <a:lnTo>
                                  <a:pt x="7642" y="471"/>
                                </a:lnTo>
                                <a:cubicBezTo>
                                  <a:pt x="8665" y="159"/>
                                  <a:pt x="9729" y="-1"/>
                                  <a:pt x="10800" y="-1"/>
                                </a:cubicBezTo>
                                <a:cubicBezTo>
                                  <a:pt x="11051" y="-1"/>
                                  <a:pt x="11302" y="8"/>
                                  <a:pt x="11553" y="26"/>
                                </a:cubicBezTo>
                                <a:lnTo>
                                  <a:pt x="11741" y="-2668"/>
                                </a:lnTo>
                                <a:lnTo>
                                  <a:pt x="15916" y="2135"/>
                                </a:lnTo>
                                <a:lnTo>
                                  <a:pt x="11113" y="6310"/>
                                </a:lnTo>
                                <a:lnTo>
                                  <a:pt x="11302" y="3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_s1089"/>
                        <wps:cNvSpPr>
                          <a:spLocks noChangeArrowheads="1" noTextEdit="1"/>
                        </wps:cNvSpPr>
                        <wps:spPr bwMode="auto">
                          <a:xfrm rot="6180000">
                            <a:off x="6350" y="3387"/>
                            <a:ext cx="3232" cy="3232"/>
                          </a:xfrm>
                          <a:custGeom>
                            <a:avLst/>
                            <a:gdLst>
                              <a:gd name="T0" fmla="*/ 214 w 21600"/>
                              <a:gd name="T1" fmla="*/ 1 h 21600"/>
                              <a:gd name="T2" fmla="*/ 183 w 21600"/>
                              <a:gd name="T3" fmla="*/ 49 h 21600"/>
                              <a:gd name="T4" fmla="*/ 224 w 21600"/>
                              <a:gd name="T5" fmla="*/ 82 h 21600"/>
                              <a:gd name="T6" fmla="*/ 263 w 21600"/>
                              <a:gd name="T7" fmla="*/ -60 h 21600"/>
                              <a:gd name="T8" fmla="*/ 356 w 21600"/>
                              <a:gd name="T9" fmla="*/ 48 h 21600"/>
                              <a:gd name="T10" fmla="*/ 249 w 21600"/>
                              <a:gd name="T11" fmla="*/ 141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1 w 21600"/>
                              <a:gd name="T19" fmla="*/ 3161 h 21600"/>
                              <a:gd name="T20" fmla="*/ 18439 w 21600"/>
                              <a:gd name="T21" fmla="*/ 18439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1302" y="3617"/>
                                </a:moveTo>
                                <a:cubicBezTo>
                                  <a:pt x="11135" y="3605"/>
                                  <a:pt x="10967" y="3599"/>
                                  <a:pt x="10800" y="3599"/>
                                </a:cubicBezTo>
                                <a:cubicBezTo>
                                  <a:pt x="10086" y="3599"/>
                                  <a:pt x="9377" y="3706"/>
                                  <a:pt x="8694" y="3914"/>
                                </a:cubicBezTo>
                                <a:lnTo>
                                  <a:pt x="7642" y="471"/>
                                </a:lnTo>
                                <a:cubicBezTo>
                                  <a:pt x="8665" y="159"/>
                                  <a:pt x="9729" y="-1"/>
                                  <a:pt x="10800" y="-1"/>
                                </a:cubicBezTo>
                                <a:cubicBezTo>
                                  <a:pt x="11051" y="-1"/>
                                  <a:pt x="11302" y="8"/>
                                  <a:pt x="11553" y="26"/>
                                </a:cubicBezTo>
                                <a:lnTo>
                                  <a:pt x="11741" y="-2668"/>
                                </a:lnTo>
                                <a:lnTo>
                                  <a:pt x="15916" y="2135"/>
                                </a:lnTo>
                                <a:lnTo>
                                  <a:pt x="11113" y="6310"/>
                                </a:lnTo>
                                <a:lnTo>
                                  <a:pt x="11302" y="3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_s1091"/>
                        <wps:cNvSpPr>
                          <a:spLocks noChangeArrowheads="1" noTextEdit="1"/>
                        </wps:cNvSpPr>
                        <wps:spPr bwMode="auto">
                          <a:xfrm rot="9240000">
                            <a:off x="5237" y="4781"/>
                            <a:ext cx="3232" cy="3232"/>
                          </a:xfrm>
                          <a:custGeom>
                            <a:avLst/>
                            <a:gdLst>
                              <a:gd name="T0" fmla="*/ 214 w 21600"/>
                              <a:gd name="T1" fmla="*/ 1 h 21600"/>
                              <a:gd name="T2" fmla="*/ 183 w 21600"/>
                              <a:gd name="T3" fmla="*/ 49 h 21600"/>
                              <a:gd name="T4" fmla="*/ 224 w 21600"/>
                              <a:gd name="T5" fmla="*/ 82 h 21600"/>
                              <a:gd name="T6" fmla="*/ 263 w 21600"/>
                              <a:gd name="T7" fmla="*/ -60 h 21600"/>
                              <a:gd name="T8" fmla="*/ 356 w 21600"/>
                              <a:gd name="T9" fmla="*/ 48 h 21600"/>
                              <a:gd name="T10" fmla="*/ 249 w 21600"/>
                              <a:gd name="T11" fmla="*/ 141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1 w 21600"/>
                              <a:gd name="T19" fmla="*/ 3161 h 21600"/>
                              <a:gd name="T20" fmla="*/ 18439 w 21600"/>
                              <a:gd name="T21" fmla="*/ 18439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1302" y="3617"/>
                                </a:moveTo>
                                <a:cubicBezTo>
                                  <a:pt x="11135" y="3605"/>
                                  <a:pt x="10967" y="3599"/>
                                  <a:pt x="10800" y="3599"/>
                                </a:cubicBezTo>
                                <a:cubicBezTo>
                                  <a:pt x="10086" y="3599"/>
                                  <a:pt x="9377" y="3706"/>
                                  <a:pt x="8694" y="3914"/>
                                </a:cubicBezTo>
                                <a:lnTo>
                                  <a:pt x="7642" y="471"/>
                                </a:lnTo>
                                <a:cubicBezTo>
                                  <a:pt x="8665" y="159"/>
                                  <a:pt x="9729" y="-1"/>
                                  <a:pt x="10800" y="-1"/>
                                </a:cubicBezTo>
                                <a:cubicBezTo>
                                  <a:pt x="11051" y="-1"/>
                                  <a:pt x="11302" y="8"/>
                                  <a:pt x="11553" y="26"/>
                                </a:cubicBezTo>
                                <a:lnTo>
                                  <a:pt x="11741" y="-2668"/>
                                </a:lnTo>
                                <a:lnTo>
                                  <a:pt x="15916" y="2135"/>
                                </a:lnTo>
                                <a:lnTo>
                                  <a:pt x="11113" y="6310"/>
                                </a:lnTo>
                                <a:lnTo>
                                  <a:pt x="11302" y="3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_s1093"/>
                        <wps:cNvSpPr>
                          <a:spLocks noChangeArrowheads="1" noTextEdit="1"/>
                        </wps:cNvSpPr>
                        <wps:spPr bwMode="auto">
                          <a:xfrm rot="-9240000">
                            <a:off x="3390" y="4900"/>
                            <a:ext cx="3780" cy="3409"/>
                          </a:xfrm>
                          <a:custGeom>
                            <a:avLst/>
                            <a:gdLst>
                              <a:gd name="T0" fmla="*/ 293 w 21600"/>
                              <a:gd name="T1" fmla="*/ 2 h 21600"/>
                              <a:gd name="T2" fmla="*/ 250 w 21600"/>
                              <a:gd name="T3" fmla="*/ 55 h 21600"/>
                              <a:gd name="T4" fmla="*/ 306 w 21600"/>
                              <a:gd name="T5" fmla="*/ 91 h 21600"/>
                              <a:gd name="T6" fmla="*/ 360 w 21600"/>
                              <a:gd name="T7" fmla="*/ -66 h 21600"/>
                              <a:gd name="T8" fmla="*/ 487 w 21600"/>
                              <a:gd name="T9" fmla="*/ 53 h 21600"/>
                              <a:gd name="T10" fmla="*/ 340 w 21600"/>
                              <a:gd name="T11" fmla="*/ 157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6 w 21600"/>
                              <a:gd name="T19" fmla="*/ 3162 h 21600"/>
                              <a:gd name="T20" fmla="*/ 18434 w 21600"/>
                              <a:gd name="T21" fmla="*/ 18438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1302" y="3617"/>
                                </a:moveTo>
                                <a:cubicBezTo>
                                  <a:pt x="11135" y="3605"/>
                                  <a:pt x="10967" y="3599"/>
                                  <a:pt x="10800" y="3599"/>
                                </a:cubicBezTo>
                                <a:cubicBezTo>
                                  <a:pt x="10086" y="3599"/>
                                  <a:pt x="9377" y="3706"/>
                                  <a:pt x="8694" y="3914"/>
                                </a:cubicBezTo>
                                <a:lnTo>
                                  <a:pt x="7642" y="471"/>
                                </a:lnTo>
                                <a:cubicBezTo>
                                  <a:pt x="8665" y="159"/>
                                  <a:pt x="9729" y="-1"/>
                                  <a:pt x="10800" y="-1"/>
                                </a:cubicBezTo>
                                <a:cubicBezTo>
                                  <a:pt x="11051" y="-1"/>
                                  <a:pt x="11302" y="8"/>
                                  <a:pt x="11553" y="26"/>
                                </a:cubicBezTo>
                                <a:lnTo>
                                  <a:pt x="11741" y="-2668"/>
                                </a:lnTo>
                                <a:lnTo>
                                  <a:pt x="15916" y="2135"/>
                                </a:lnTo>
                                <a:lnTo>
                                  <a:pt x="11113" y="6310"/>
                                </a:lnTo>
                                <a:lnTo>
                                  <a:pt x="11302" y="3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_s1083"/>
                        <wps:cNvSpPr>
                          <a:spLocks noChangeArrowheads="1" noTextEdit="1"/>
                        </wps:cNvSpPr>
                        <wps:spPr bwMode="auto">
                          <a:xfrm rot="-6180000">
                            <a:off x="2343" y="3386"/>
                            <a:ext cx="3232" cy="3232"/>
                          </a:xfrm>
                          <a:custGeom>
                            <a:avLst/>
                            <a:gdLst>
                              <a:gd name="T0" fmla="*/ 214 w 21600"/>
                              <a:gd name="T1" fmla="*/ 1 h 21600"/>
                              <a:gd name="T2" fmla="*/ 183 w 21600"/>
                              <a:gd name="T3" fmla="*/ 49 h 21600"/>
                              <a:gd name="T4" fmla="*/ 224 w 21600"/>
                              <a:gd name="T5" fmla="*/ 82 h 21600"/>
                              <a:gd name="T6" fmla="*/ 263 w 21600"/>
                              <a:gd name="T7" fmla="*/ -60 h 21600"/>
                              <a:gd name="T8" fmla="*/ 356 w 21600"/>
                              <a:gd name="T9" fmla="*/ 48 h 21600"/>
                              <a:gd name="T10" fmla="*/ 249 w 21600"/>
                              <a:gd name="T11" fmla="*/ 141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1 w 21600"/>
                              <a:gd name="T19" fmla="*/ 3161 h 21600"/>
                              <a:gd name="T20" fmla="*/ 18439 w 21600"/>
                              <a:gd name="T21" fmla="*/ 18439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1302" y="3617"/>
                                </a:moveTo>
                                <a:cubicBezTo>
                                  <a:pt x="11135" y="3605"/>
                                  <a:pt x="10967" y="3599"/>
                                  <a:pt x="10800" y="3599"/>
                                </a:cubicBezTo>
                                <a:cubicBezTo>
                                  <a:pt x="10086" y="3599"/>
                                  <a:pt x="9377" y="3706"/>
                                  <a:pt x="8694" y="3914"/>
                                </a:cubicBezTo>
                                <a:lnTo>
                                  <a:pt x="7642" y="471"/>
                                </a:lnTo>
                                <a:cubicBezTo>
                                  <a:pt x="8665" y="159"/>
                                  <a:pt x="9729" y="-1"/>
                                  <a:pt x="10800" y="-1"/>
                                </a:cubicBezTo>
                                <a:cubicBezTo>
                                  <a:pt x="11051" y="-1"/>
                                  <a:pt x="11302" y="8"/>
                                  <a:pt x="11553" y="26"/>
                                </a:cubicBezTo>
                                <a:lnTo>
                                  <a:pt x="11741" y="-2668"/>
                                </a:lnTo>
                                <a:lnTo>
                                  <a:pt x="15916" y="2135"/>
                                </a:lnTo>
                                <a:lnTo>
                                  <a:pt x="11113" y="6310"/>
                                </a:lnTo>
                                <a:lnTo>
                                  <a:pt x="11302" y="3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_s1085"/>
                        <wps:cNvSpPr>
                          <a:spLocks noChangeArrowheads="1" noTextEdit="1"/>
                        </wps:cNvSpPr>
                        <wps:spPr bwMode="auto">
                          <a:xfrm rot="-3060000">
                            <a:off x="2740" y="1648"/>
                            <a:ext cx="3232" cy="3232"/>
                          </a:xfrm>
                          <a:custGeom>
                            <a:avLst/>
                            <a:gdLst>
                              <a:gd name="T0" fmla="*/ 214 w 21600"/>
                              <a:gd name="T1" fmla="*/ 1 h 21600"/>
                              <a:gd name="T2" fmla="*/ 183 w 21600"/>
                              <a:gd name="T3" fmla="*/ 49 h 21600"/>
                              <a:gd name="T4" fmla="*/ 224 w 21600"/>
                              <a:gd name="T5" fmla="*/ 82 h 21600"/>
                              <a:gd name="T6" fmla="*/ 263 w 21600"/>
                              <a:gd name="T7" fmla="*/ -60 h 21600"/>
                              <a:gd name="T8" fmla="*/ 356 w 21600"/>
                              <a:gd name="T9" fmla="*/ 48 h 21600"/>
                              <a:gd name="T10" fmla="*/ 249 w 21600"/>
                              <a:gd name="T11" fmla="*/ 141 h 21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3161 w 21600"/>
                              <a:gd name="T19" fmla="*/ 3161 h 21600"/>
                              <a:gd name="T20" fmla="*/ 18439 w 21600"/>
                              <a:gd name="T21" fmla="*/ 18439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1302" y="3617"/>
                                </a:moveTo>
                                <a:cubicBezTo>
                                  <a:pt x="11135" y="3605"/>
                                  <a:pt x="10967" y="3599"/>
                                  <a:pt x="10800" y="3599"/>
                                </a:cubicBezTo>
                                <a:cubicBezTo>
                                  <a:pt x="10086" y="3599"/>
                                  <a:pt x="9377" y="3706"/>
                                  <a:pt x="8694" y="3914"/>
                                </a:cubicBezTo>
                                <a:lnTo>
                                  <a:pt x="7642" y="471"/>
                                </a:lnTo>
                                <a:cubicBezTo>
                                  <a:pt x="8665" y="159"/>
                                  <a:pt x="9729" y="-1"/>
                                  <a:pt x="10800" y="-1"/>
                                </a:cubicBezTo>
                                <a:cubicBezTo>
                                  <a:pt x="11051" y="-1"/>
                                  <a:pt x="11302" y="8"/>
                                  <a:pt x="11553" y="26"/>
                                </a:cubicBezTo>
                                <a:lnTo>
                                  <a:pt x="11741" y="-2668"/>
                                </a:lnTo>
                                <a:lnTo>
                                  <a:pt x="15916" y="2135"/>
                                </a:lnTo>
                                <a:lnTo>
                                  <a:pt x="11113" y="6310"/>
                                </a:lnTo>
                                <a:lnTo>
                                  <a:pt x="11302" y="36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_s1080"/>
                        <wps:cNvSpPr>
                          <a:spLocks noChangeArrowheads="1"/>
                        </wps:cNvSpPr>
                        <wps:spPr bwMode="auto">
                          <a:xfrm>
                            <a:off x="6808" y="839"/>
                            <a:ext cx="1267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FA8" w:rsidRPr="004F5693" w:rsidRDefault="00A12FA8" w:rsidP="003E5475">
                              <w:pPr>
                                <w:shd w:val="clear" w:color="auto" w:fill="D99594"/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2.</w:t>
                              </w:r>
                              <w:r w:rsidRPr="004F569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Öğretim sürecin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e hazırlık</w:t>
                              </w:r>
                              <w:r w:rsidRPr="004F569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(Alt yapı oluşturma ve pl</w:t>
                              </w:r>
                              <w:r w:rsidRPr="004F569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anlama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_s1081"/>
                        <wps:cNvSpPr>
                          <a:spLocks noChangeArrowheads="1"/>
                        </wps:cNvSpPr>
                        <wps:spPr bwMode="auto">
                          <a:xfrm>
                            <a:off x="2006" y="2683"/>
                            <a:ext cx="1316" cy="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FA8" w:rsidRPr="004F5693" w:rsidRDefault="00A12FA8" w:rsidP="003E5475">
                              <w:pPr>
                                <w:shd w:val="clear" w:color="auto" w:fill="D99594"/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5475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shd w:val="clear" w:color="auto" w:fill="D99594" w:themeFill="accent2" w:themeFillTint="99"/>
                                </w:rPr>
                                <w:t>7.Yeniden</w:t>
                              </w:r>
                              <w:r w:rsidRPr="004F569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ölçme ve değerlendirme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_s1084"/>
                        <wps:cNvSpPr>
                          <a:spLocks noChangeArrowheads="1"/>
                        </wps:cNvSpPr>
                        <wps:spPr bwMode="auto">
                          <a:xfrm>
                            <a:off x="3849" y="841"/>
                            <a:ext cx="1410" cy="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FA8" w:rsidRPr="003E5475" w:rsidRDefault="00A12FA8" w:rsidP="003E5475">
                              <w:pPr>
                                <w:shd w:val="clear" w:color="auto" w:fill="D99594"/>
                                <w:spacing w:after="0" w:line="240" w:lineRule="auto"/>
                                <w:jc w:val="center"/>
                                <w:rPr>
                                  <w:rStyle w:val="Gl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3E5475">
                                <w:rPr>
                                  <w:rStyle w:val="Gl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1.Ön öğrenmeleri ve öğrenme ihtiyaçlarını</w:t>
                              </w:r>
                              <w:r>
                                <w:rPr>
                                  <w:rStyle w:val="Gl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belirleme  (Hazırbulu</w:t>
                              </w:r>
                              <w:r w:rsidRPr="003E5475">
                                <w:rPr>
                                  <w:rStyle w:val="Gl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nuşluk)</w:t>
                              </w:r>
                            </w:p>
                            <w:p w:rsidR="00A12FA8" w:rsidRDefault="00A12FA8" w:rsidP="003E5475">
                              <w:pPr>
                                <w:shd w:val="clear" w:color="auto" w:fill="D99594" w:themeFill="accent2" w:themeFillTint="99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_s1086"/>
                        <wps:cNvSpPr>
                          <a:spLocks noChangeArrowheads="1"/>
                        </wps:cNvSpPr>
                        <wps:spPr bwMode="auto">
                          <a:xfrm>
                            <a:off x="8653" y="3380"/>
                            <a:ext cx="1267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FA8" w:rsidRPr="004F5693" w:rsidRDefault="00A12FA8" w:rsidP="003E5475">
                              <w:pPr>
                                <w:shd w:val="clear" w:color="auto" w:fill="D99594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3.</w:t>
                              </w:r>
                              <w:r w:rsidRPr="004F569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Öğretimi gerçekleştirme (Uygulama</w:t>
                              </w:r>
                              <w:r w:rsidRPr="004F5693">
                                <w:rPr>
                                  <w:rFonts w:ascii="Times New Roman" w:hAnsi="Times New Roman"/>
                                  <w:b/>
                                </w:rPr>
                                <w:t>)</w:t>
                              </w:r>
                            </w:p>
                            <w:p w:rsidR="00A12FA8" w:rsidRDefault="00A12FA8" w:rsidP="00F91566">
                              <w:pPr>
                                <w:shd w:val="clear" w:color="auto" w:fill="D99594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_s1088"/>
                        <wps:cNvSpPr>
                          <a:spLocks noChangeArrowheads="1"/>
                        </wps:cNvSpPr>
                        <wps:spPr bwMode="auto">
                          <a:xfrm>
                            <a:off x="7995" y="6036"/>
                            <a:ext cx="1267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FA8" w:rsidRPr="00165EE9" w:rsidRDefault="00A12FA8" w:rsidP="003E5475">
                              <w:pPr>
                                <w:shd w:val="clear" w:color="auto" w:fill="D99594"/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4.Süreci ve sonucu değerlendirme (</w:t>
                              </w:r>
                              <w:r w:rsidRPr="00165EE9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Ö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lçme ve değerlendirme)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_s1090"/>
                        <wps:cNvSpPr>
                          <a:spLocks noChangeArrowheads="1"/>
                        </wps:cNvSpPr>
                        <wps:spPr bwMode="auto">
                          <a:xfrm>
                            <a:off x="5330" y="7320"/>
                            <a:ext cx="1267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FA8" w:rsidRDefault="00A12FA8" w:rsidP="003E5475">
                              <w:pPr>
                                <w:shd w:val="clear" w:color="auto" w:fill="D99594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5.</w:t>
                              </w:r>
                              <w:r w:rsidRPr="004F569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Eksik öğrenmeleri </w:t>
                              </w:r>
                            </w:p>
                            <w:p w:rsidR="00A12FA8" w:rsidRDefault="00A12FA8" w:rsidP="003E5475">
                              <w:pPr>
                                <w:shd w:val="clear" w:color="auto" w:fill="D99594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belirleme</w:t>
                              </w:r>
                            </w:p>
                            <w:p w:rsidR="00A12FA8" w:rsidRPr="004F5693" w:rsidRDefault="00A12FA8" w:rsidP="003E5475">
                              <w:pPr>
                                <w:shd w:val="clear" w:color="auto" w:fill="D99594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F569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(Kontrol)</w:t>
                              </w:r>
                            </w:p>
                            <w:p w:rsidR="00A12FA8" w:rsidRDefault="00A12FA8" w:rsidP="003E5475">
                              <w:pPr>
                                <w:shd w:val="clear" w:color="auto" w:fill="D99594" w:themeFill="accent2" w:themeFillTint="99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_s1092"/>
                        <wps:cNvSpPr>
                          <a:spLocks noChangeArrowheads="1"/>
                        </wps:cNvSpPr>
                        <wps:spPr bwMode="auto">
                          <a:xfrm>
                            <a:off x="2665" y="6037"/>
                            <a:ext cx="1267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FA8" w:rsidRPr="004F5693" w:rsidRDefault="00A12FA8" w:rsidP="00F91566">
                              <w:pPr>
                                <w:shd w:val="clear" w:color="auto" w:fill="D99594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6.</w:t>
                              </w:r>
                              <w:r w:rsidRPr="004F569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Eksik öğrenmeleri tamamlama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(Yeniden uygulama)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64.5pt;height:6in;mso-position-horizontal-relative:char;mso-position-vertical-relative:line" coordorigin="1642,225" coordsize="864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">
                <o:lock v:ext="edit" aspectratio="t"/>
                <v:rect id="AutoShape 54" o:spid="_x0000_s1027" style="position:absolute;left:1642;top:225;width:864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 id="_s1082" o:spid="_x0000_s1028" style="position:absolute;left:4346;top:873;width:3232;height:3232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XnMAA&#10;AADaAAAADwAAAGRycy9kb3ducmV2LnhtbESPwYrCQBBE74L/MLSwN52YBZGso4gg5OBBo7DXJtMm&#10;wUxPyLQa/95ZWPBYVNUrarUZXKse1IfGs4H5LAFFXHrbcGXgct5Pl6CCIFtsPZOBFwXYrMejFWbW&#10;P/lEj0IqFSEcMjRQi3SZ1qGsyWGY+Y44elffO5Qo+0rbHp8R7lqdJslCO2w4LtTY0a6m8lbcnYHj&#10;ISkk3XWFl3OT/p5CXt32uTFfk2H7A0pokE/4v51bA9/wdyXeAL1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+XnMAAAADaAAAADwAAAAAAAAAAAAAAAACYAgAAZHJzL2Rvd25y&#10;ZXYueG1sUEsFBgAAAAAEAAQA9QAAAIUDAAAAAA==&#10;" path="m11302,3617v-167,-12,-335,-18,-502,-18c10086,3599,9377,3706,8694,3914l7642,471c8665,159,9729,-1,10800,-1v251,,502,9,753,27l11741,-2668r4175,4803l11113,6310r189,-2693xe" fillcolor="#bbe0e3">
                  <v:stroke joinstyle="miter"/>
                  <v:path o:connecttype="custom" o:connectlocs="32,0;27,7;34,12;39,-9;53,7;37,21" o:connectangles="0,0,0,0,0,0" textboxrect="3161,3161,18439,18439"/>
                  <o:lock v:ext="edit" text="t"/>
                </v:shape>
                <v:shape id="_s1087" o:spid="_x0000_s1029" style="position:absolute;left:5953;top:1647;width:3232;height:3232;rotation:5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e58MA&#10;AADaAAAADwAAAGRycy9kb3ducmV2LnhtbESPzWrDMBCE74W8g9hCb43cpoTgRDbBEOghLfl7gMXa&#10;Wq6tlbGU2MnTR4VCjsPMfMOs8tG24kK9rx0reJsmIIhLp2uuFJyOm9cFCB+QNbaOScGVPOTZ5GmF&#10;qXYD7+lyCJWIEPYpKjAhdKmUvjRk0U9dRxy9H9dbDFH2ldQ9DhFuW/meJHNpsea4YLCjwlDZHM5W&#10;wUDFb3GVXzNTbJtmmK+/d7vbWamX53G9BBFoDI/wf/tTK/iAvyvxBs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Fe58MAAADaAAAADwAAAAAAAAAAAAAAAACYAgAAZHJzL2Rv&#10;d25yZXYueG1sUEsFBgAAAAAEAAQA9QAAAIgDAAAAAA==&#10;" path="m11302,3617v-167,-12,-335,-18,-502,-18c10086,3599,9377,3706,8694,3914l7642,471c8665,159,9729,-1,10800,-1v251,,502,9,753,27l11741,-2668r4175,4803l11113,6310r189,-2693xe" fillcolor="#bbe0e3">
                  <v:stroke joinstyle="miter"/>
                  <v:path o:connecttype="custom" o:connectlocs="32,0;27,7;34,12;39,-9;53,7;37,21" o:connectangles="0,0,0,0,0,0" textboxrect="3161,3161,18439,18439"/>
                  <o:lock v:ext="edit" text="t"/>
                </v:shape>
                <v:shape id="_s1089" o:spid="_x0000_s1030" style="position:absolute;left:6350;top:3387;width:3232;height:3232;rotation:10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PGcIA&#10;AADaAAAADwAAAGRycy9kb3ducmV2LnhtbESPQYvCMBSE7wv+h/AEL4umirtINYoKiicXrRdvj+bZ&#10;FpOX0kSt/nqzsLDHYWa+YWaL1hpxp8ZXjhUMBwkI4tzpigsFp2zTn4DwAVmjcUwKnuRhMe98zDDV&#10;7sEHuh9DISKEfYoKyhDqVEqfl2TRD1xNHL2LayyGKJtC6gYfEW6NHCXJt7RYcVwosaZ1Sfn1eLMK&#10;6LDNzJlWYZ29PitzsZSPf/ZK9brtcgoiUBv+w3/tnVbwBb9X4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88ZwgAAANoAAAAPAAAAAAAAAAAAAAAAAJgCAABkcnMvZG93&#10;bnJldi54bWxQSwUGAAAAAAQABAD1AAAAhwMAAAAA&#10;" path="m11302,3617v-167,-12,-335,-18,-502,-18c10086,3599,9377,3706,8694,3914l7642,471c8665,159,9729,-1,10800,-1v251,,502,9,753,27l11741,-2668r4175,4803l11113,6310r189,-2693xe" fillcolor="#bbe0e3">
                  <v:stroke joinstyle="miter"/>
                  <v:path o:connecttype="custom" o:connectlocs="32,0;27,7;34,12;39,-9;53,7;37,21" o:connectangles="0,0,0,0,0,0" textboxrect="3161,3161,18439,18439"/>
                  <o:lock v:ext="edit" text="t"/>
                </v:shape>
                <v:shape id="_s1091" o:spid="_x0000_s1031" style="position:absolute;left:5237;top:4781;width:3232;height:3232;rotation:15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9Z78A&#10;AADaAAAADwAAAGRycy9kb3ducmV2LnhtbERPTYvCMBS8C/6H8ARvmiqLlK5pWRaUvSxq9bK3R/Ns&#10;i81LaLJa/70RBC8Dw3wx62IwnbhS71vLChbzBARxZXXLtYLTcTNLQfiArLGzTAru5KHIx6M1Ztre&#10;+EDXMtQilrDPUEETgsuk9FVDBv3cOuKonW1vMETa11L3eIvlppPLJFlJgy3HhQYdfTdUXcp/o2C3&#10;/U27+0ftdyUfUv3n3D6iUtPJ8PUJItAQ3uZX+kcrWMHzSrwBM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Vb1nvwAAANoAAAAPAAAAAAAAAAAAAAAAAJgCAABkcnMvZG93bnJl&#10;di54bWxQSwUGAAAAAAQABAD1AAAAhAMAAAAA&#10;" path="m11302,3617v-167,-12,-335,-18,-502,-18c10086,3599,9377,3706,8694,3914l7642,471c8665,159,9729,-1,10800,-1v251,,502,9,753,27l11741,-2668r4175,4803l11113,6310r189,-2693xe" fillcolor="#bbe0e3">
                  <v:stroke joinstyle="miter"/>
                  <v:path o:connecttype="custom" o:connectlocs="32,0;27,7;34,12;39,-9;53,7;37,21" o:connectangles="0,0,0,0,0,0" textboxrect="3161,3161,18439,18439"/>
                  <o:lock v:ext="edit" text="t"/>
                </v:shape>
                <v:shape id="_s1093" o:spid="_x0000_s1032" style="position:absolute;left:3390;top:4900;width:3780;height:3409;rotation:-15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RR8UA&#10;AADaAAAADwAAAGRycy9kb3ducmV2LnhtbESP0WrCQBRE34X+w3ILvpS6UYot0VWKIq1QJdp8wCV7&#10;TWKzd+PuVuPfd4WCj8PMnGGm88404kzO15YVDAcJCOLC6ppLBfn36vkNhA/IGhvLpOBKHuazh94U&#10;U20vvKPzPpQiQtinqKAKoU2l9EVFBv3AtsTRO1hnMETpSqkdXiLcNHKUJGNpsOa4UGFLi4qKn/2v&#10;UXBcJst8nTcvm50rTvZrmx0+njKl+o/d+wREoC7cw//tT63gFW5X4g2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pFHxQAAANoAAAAPAAAAAAAAAAAAAAAAAJgCAABkcnMv&#10;ZG93bnJldi54bWxQSwUGAAAAAAQABAD1AAAAigMAAAAA&#10;" path="m11302,3617v-167,-12,-335,-18,-502,-18c10086,3599,9377,3706,8694,3914l7642,471c8665,159,9729,-1,10800,-1v251,,502,9,753,27l11741,-2668r4175,4803l11113,6310r189,-2693xe" fillcolor="#bbe0e3">
                  <v:stroke joinstyle="miter"/>
                  <v:path o:connecttype="custom" o:connectlocs="51,0;44,9;54,14;63,-10;85,8;59,25" o:connectangles="0,0,0,0,0,0" textboxrect="3166,3162,18434,18438"/>
                  <o:lock v:ext="edit" text="t"/>
                </v:shape>
                <v:shape id="_s1083" o:spid="_x0000_s1033" style="position:absolute;left:2343;top:3386;width:3232;height:3232;rotation:-103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Gc270A&#10;AADaAAAADwAAAGRycy9kb3ducmV2LnhtbERPy4rCMBTdD/gP4Qqz09QBtVRjUWHArc6gLi/N7UOb&#10;m9Kkj/l7sxBmeTjvbTqaWvTUusqygsU8AkGcWV1xoeD353sWg3AeWWNtmRT8kYN0N/nYYqLtwGfq&#10;L74QIYRdggpK75tESpeVZNDNbUMcuNy2Bn2AbSF1i0MIN7X8iqKVNFhxaCixoWNJ2fPSGQX947zC&#10;vLN5t+TbQcaP7r6+klKf03G/AeFp9P/it/ukFYSt4Uq4AXL3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8Gc270AAADaAAAADwAAAAAAAAAAAAAAAACYAgAAZHJzL2Rvd25yZXYu&#10;eG1sUEsFBgAAAAAEAAQA9QAAAIIDAAAAAA==&#10;" path="m11302,3617v-167,-12,-335,-18,-502,-18c10086,3599,9377,3706,8694,3914l7642,471c8665,159,9729,-1,10800,-1v251,,502,9,753,27l11741,-2668r4175,4803l11113,6310r189,-2693xe" fillcolor="#bbe0e3">
                  <v:stroke joinstyle="miter"/>
                  <v:path o:connecttype="custom" o:connectlocs="32,0;27,7;34,12;39,-9;53,7;37,21" o:connectangles="0,0,0,0,0,0" textboxrect="3161,3161,18439,18439"/>
                  <o:lock v:ext="edit" text="t"/>
                </v:shape>
                <v:shape id="_s1085" o:spid="_x0000_s1034" style="position:absolute;left:2740;top:1648;width:3232;height:3232;rotation:-51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mO8QA&#10;AADaAAAADwAAAGRycy9kb3ducmV2LnhtbESP3WrCQBSE74W+w3IKvdONYn+MriIBoQgWTEvAu0P2&#10;mESzZ0N2E9O3dwsFL4eZ+YZZbQZTi55aV1lWMJ1EIIhzqysuFPx878YfIJxH1lhbJgW/5GCzfhqt&#10;MNb2xkfqU1+IAGEXo4LS+yaW0uUlGXQT2xAH72xbgz7ItpC6xVuAm1rOouhNGqw4LJTYUFJSfk07&#10;o2CfJq+HzGSXyEzdbH46dvvt+5dSL8/DdgnC0+Af4f/2p1awgL8r4Qb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JjvEAAAA2gAAAA8AAAAAAAAAAAAAAAAAmAIAAGRycy9k&#10;b3ducmV2LnhtbFBLBQYAAAAABAAEAPUAAACJAwAAAAA=&#10;" path="m11302,3617v-167,-12,-335,-18,-502,-18c10086,3599,9377,3706,8694,3914l7642,471c8665,159,9729,-1,10800,-1v251,,502,9,753,27l11741,-2668r4175,4803l11113,6310r189,-2693xe" fillcolor="#bbe0e3">
                  <v:stroke joinstyle="miter"/>
                  <v:path o:connecttype="custom" o:connectlocs="32,0;27,7;34,12;39,-9;53,7;37,21" o:connectangles="0,0,0,0,0,0" textboxrect="3161,3161,18439,18439"/>
                  <o:lock v:ext="edit" text="t"/>
                </v:shape>
                <v:rect id="_s1080" o:spid="_x0000_s1035" style="position:absolute;left:6808;top:839;width:1267;height:1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Lt8QA&#10;AADbAAAADwAAAGRycy9kb3ducmV2LnhtbESPQW/CMAyF75P2HyIjcZkghcO2FgJCY6O7IRgXblZj&#10;0orGqZoMun8/HybtZus9v/d5uR58q27Uxyawgdk0A0VcBduwM3D6+pi8gooJ2WIbmAz8UIT16vFh&#10;iYUNdz7Q7ZickhCOBRqoU+oKrWNVk8c4DR2xaJfQe0yy9k7bHu8S7ls9z7Jn7bFhaaixo7eaquvx&#10;2xt42W6eaH8Ol/Se7/LSHcpd7kpjxqNhswCVaEj/5r/rT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S7fEAAAA2wAAAA8AAAAAAAAAAAAAAAAAmAIAAGRycy9k&#10;b3ducmV2LnhtbFBLBQYAAAAABAAEAPUAAACJAwAAAAA=&#10;" filled="f" stroked="f">
                  <v:textbox inset="0,0,0,0">
                    <w:txbxContent>
                      <w:p w:rsidR="00A12FA8" w:rsidRPr="004F5693" w:rsidRDefault="00A12FA8" w:rsidP="003E5475">
                        <w:pPr>
                          <w:shd w:val="clear" w:color="auto" w:fill="D99594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2.</w:t>
                        </w:r>
                        <w:r w:rsidRPr="004F569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Öğretim sürecin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e hazırlık</w:t>
                        </w:r>
                        <w:r w:rsidRPr="004F569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(Alt yapı oluşturma ve pl</w:t>
                        </w:r>
                        <w:r w:rsidRPr="004F569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anlama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_s1081" o:spid="_x0000_s1036" style="position:absolute;left:2006;top:2683;width:1316;height:1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uLMEA&#10;AADbAAAADwAAAGRycy9kb3ducmV2LnhtbERPPW/CMBDdK/EfrEPqgooDQyEpBiGghA0BXbqd4sOJ&#10;iM9RbCD99xgJqds9vc+bLTpbixu1vnKsYDRMQBAXTldsFPycvj+mIHxA1lg7JgV/5GEx773NMNPu&#10;zge6HYMRMYR9hgrKEJpMSl+UZNEPXUMcubNrLYYIWyN1i/cYbms5TpJPabHi2FBiQ6uSisvxahVM&#10;1ssB7X/dOWzSbZqbQ75NTa7Ue79bfoEI1IV/8cu903H+C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H7izBAAAA2wAAAA8AAAAAAAAAAAAAAAAAmAIAAGRycy9kb3du&#10;cmV2LnhtbFBLBQYAAAAABAAEAPUAAACGAwAAAAA=&#10;" filled="f" stroked="f">
                  <v:textbox inset="0,0,0,0">
                    <w:txbxContent>
                      <w:p w:rsidR="00A12FA8" w:rsidRPr="004F5693" w:rsidRDefault="00A12FA8" w:rsidP="003E5475">
                        <w:pPr>
                          <w:shd w:val="clear" w:color="auto" w:fill="D99594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547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shd w:val="clear" w:color="auto" w:fill="D99594" w:themeFill="accent2" w:themeFillTint="99"/>
                          </w:rPr>
                          <w:t>7.Yeniden</w:t>
                        </w:r>
                        <w:r w:rsidRPr="004F569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ölçme ve değerlendirme</w:t>
                        </w:r>
                      </w:p>
                    </w:txbxContent>
                  </v:textbox>
                </v:rect>
                <v:rect id="_s1084" o:spid="_x0000_s1037" style="position:absolute;left:3849;top:841;width:1410;height:1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wW8IA&#10;AADbAAAADwAAAGRycy9kb3ducmV2LnhtbERPPW/CMBDdK/EfrEPqUhWnDJSkMQhRStgQ0KXbKb44&#10;EfE5ig2Ef19XQup2T+/z8uVgW3Gl3jeOFbxNEhDEpdMNGwXfp6/XOQgfkDW2jknBnTwsF6OnHDPt&#10;bnyg6zEYEUPYZ6igDqHLpPRlTRb9xHXEkatcbzFE2Bupe7zFcNvKaZLMpMWGY0ONHa1rKs/Hi1Xw&#10;/rl6of2Pq8Im3aaFORTb1BRKPY+H1QeIQEP4Fz/cOx3nT+Hvl3i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XBbwgAAANsAAAAPAAAAAAAAAAAAAAAAAJgCAABkcnMvZG93&#10;bnJldi54bWxQSwUGAAAAAAQABAD1AAAAhwMAAAAA&#10;" filled="f" stroked="f">
                  <v:textbox inset="0,0,0,0">
                    <w:txbxContent>
                      <w:p w:rsidR="00A12FA8" w:rsidRPr="003E5475" w:rsidRDefault="00A12FA8" w:rsidP="003E5475">
                        <w:pPr>
                          <w:shd w:val="clear" w:color="auto" w:fill="D99594"/>
                          <w:spacing w:after="0" w:line="240" w:lineRule="auto"/>
                          <w:jc w:val="center"/>
                          <w:rPr>
                            <w:rStyle w:val="Gl"/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E5475">
                          <w:rPr>
                            <w:rStyle w:val="Gl"/>
                            <w:rFonts w:ascii="Times New Roman" w:hAnsi="Times New Roman"/>
                            <w:sz w:val="18"/>
                            <w:szCs w:val="18"/>
                          </w:rPr>
                          <w:t>1.Ön öğrenmeleri ve öğrenme ihtiyaçlarını</w:t>
                        </w:r>
                        <w:r>
                          <w:rPr>
                            <w:rStyle w:val="Gl"/>
                            <w:rFonts w:ascii="Times New Roman" w:hAnsi="Times New Roman"/>
                            <w:sz w:val="18"/>
                            <w:szCs w:val="18"/>
                          </w:rPr>
                          <w:t xml:space="preserve"> belirleme  (Hazırbulu</w:t>
                        </w:r>
                        <w:r w:rsidRPr="003E5475">
                          <w:rPr>
                            <w:rStyle w:val="Gl"/>
                            <w:rFonts w:ascii="Times New Roman" w:hAnsi="Times New Roman"/>
                            <w:sz w:val="18"/>
                            <w:szCs w:val="18"/>
                          </w:rPr>
                          <w:t>nuşluk)</w:t>
                        </w:r>
                      </w:p>
                      <w:p w:rsidR="00A12FA8" w:rsidRDefault="00A12FA8" w:rsidP="003E5475">
                        <w:pPr>
                          <w:shd w:val="clear" w:color="auto" w:fill="D99594" w:themeFill="accent2" w:themeFillTint="99"/>
                          <w:jc w:val="center"/>
                        </w:pPr>
                      </w:p>
                    </w:txbxContent>
                  </v:textbox>
                </v:rect>
                <v:rect id="_s1086" o:spid="_x0000_s1038" style="position:absolute;left:8653;top:3380;width:1267;height:1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VwMMA&#10;AADbAAAADwAAAGRycy9kb3ducmV2LnhtbERPS2vCQBC+C/0PyxR6Ed20QmvSbERaNd6Kj0tvQ3bc&#10;hGZnQ3bV9N93C4K3+fieky8G24oL9b5xrOB5moAgrpxu2Cg4HtaTOQgfkDW2jknBL3lYFA+jHDPt&#10;rryjyz4YEUPYZ6igDqHLpPRVTRb91HXEkTu53mKIsDdS93iN4baVL0nyKi02HBtq7Oijpupnf7YK&#10;3j6XY/r6dqewSjdpaXblJjWlUk+Pw/IdRKAh3MU391bH+TP4/yU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nVwMMAAADbAAAADwAAAAAAAAAAAAAAAACYAgAAZHJzL2Rv&#10;d25yZXYueG1sUEsFBgAAAAAEAAQA9QAAAIgDAAAAAA==&#10;" filled="f" stroked="f">
                  <v:textbox inset="0,0,0,0">
                    <w:txbxContent>
                      <w:p w:rsidR="00A12FA8" w:rsidRPr="004F5693" w:rsidRDefault="00A12FA8" w:rsidP="003E5475">
                        <w:pPr>
                          <w:shd w:val="clear" w:color="auto" w:fill="D99594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3.</w:t>
                        </w:r>
                        <w:r w:rsidRPr="004F569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Öğretimi gerçekleştirme (Uygulama</w:t>
                        </w:r>
                        <w:r w:rsidRPr="004F5693">
                          <w:rPr>
                            <w:rFonts w:ascii="Times New Roman" w:hAnsi="Times New Roman"/>
                            <w:b/>
                          </w:rPr>
                          <w:t>)</w:t>
                        </w:r>
                      </w:p>
                      <w:p w:rsidR="00A12FA8" w:rsidRDefault="00A12FA8" w:rsidP="00F91566">
                        <w:pPr>
                          <w:shd w:val="clear" w:color="auto" w:fill="D99594"/>
                          <w:jc w:val="center"/>
                        </w:pPr>
                      </w:p>
                    </w:txbxContent>
                  </v:textbox>
                </v:rect>
                <v:rect id="_s1088" o:spid="_x0000_s1039" style="position:absolute;left:7995;top:6036;width:1267;height:1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NtMMA&#10;AADbAAAADwAAAGRycy9kb3ducmV2LnhtbERPS2vCQBC+C/0PyxR6Ed20SGvSbERaNd6Kj0tvQ3bc&#10;hGZnQ3bV9N93C4K3+fieky8G24oL9b5xrOB5moAgrpxu2Cg4HtaTOQgfkDW2jknBL3lYFA+jHDPt&#10;rryjyz4YEUPYZ6igDqHLpPRVTRb91HXEkTu53mKIsDdS93iN4baVL0nyKi02HBtq7Oijpupnf7YK&#10;3j6XY/r6dqewSjdpaXblJjWlUk+Pw/IdRKAh3MU391bH+TP4/yU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BNtMMAAADbAAAADwAAAAAAAAAAAAAAAACYAgAAZHJzL2Rv&#10;d25yZXYueG1sUEsFBgAAAAAEAAQA9QAAAIgDAAAAAA==&#10;" filled="f" stroked="f">
                  <v:textbox inset="0,0,0,0">
                    <w:txbxContent>
                      <w:p w:rsidR="00A12FA8" w:rsidRPr="00165EE9" w:rsidRDefault="00A12FA8" w:rsidP="003E5475">
                        <w:pPr>
                          <w:shd w:val="clear" w:color="auto" w:fill="D99594"/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4.Süreci ve sonucu değerlendirme (</w:t>
                        </w:r>
                        <w:r w:rsidRPr="00165EE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Ö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lçme ve değerlendirme)</w:t>
                        </w:r>
                      </w:p>
                    </w:txbxContent>
                  </v:textbox>
                </v:rect>
                <v:rect id="_s1090" o:spid="_x0000_s1040" style="position:absolute;left:5330;top:7320;width:1267;height:1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oL8MA&#10;AADbAAAADwAAAGRycy9kb3ducmV2LnhtbERPS2vCQBC+C/0PyxR6Ed20YGvSbERaNd6Kj0tvQ3bc&#10;hGZnQ3bV9N93C4K3+fieky8G24oL9b5xrOB5moAgrpxu2Cg4HtaTOQgfkDW2jknBL3lYFA+jHDPt&#10;rryjyz4YEUPYZ6igDqHLpPRVTRb91HXEkTu53mKIsDdS93iN4baVL0nyKi02HBtq7Oijpupnf7YK&#10;3j6XY/r6dqewSjdpaXblJjWlUk+Pw/IdRKAh3MU391bH+TP4/yU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oL8MAAADbAAAADwAAAAAAAAAAAAAAAACYAgAAZHJzL2Rv&#10;d25yZXYueG1sUEsFBgAAAAAEAAQA9QAAAIgDAAAAAA==&#10;" filled="f" stroked="f">
                  <v:textbox inset="0,0,0,0">
                    <w:txbxContent>
                      <w:p w:rsidR="00A12FA8" w:rsidRDefault="00A12FA8" w:rsidP="003E5475">
                        <w:pPr>
                          <w:shd w:val="clear" w:color="auto" w:fill="D99594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5.</w:t>
                        </w:r>
                        <w:r w:rsidRPr="004F569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Eksik öğrenmeleri </w:t>
                        </w:r>
                      </w:p>
                      <w:p w:rsidR="00A12FA8" w:rsidRDefault="00A12FA8" w:rsidP="003E5475">
                        <w:pPr>
                          <w:shd w:val="clear" w:color="auto" w:fill="D99594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belirleme</w:t>
                        </w:r>
                      </w:p>
                      <w:p w:rsidR="00A12FA8" w:rsidRPr="004F5693" w:rsidRDefault="00A12FA8" w:rsidP="003E5475">
                        <w:pPr>
                          <w:shd w:val="clear" w:color="auto" w:fill="D99594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F569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(Kontrol)</w:t>
                        </w:r>
                      </w:p>
                      <w:p w:rsidR="00A12FA8" w:rsidRDefault="00A12FA8" w:rsidP="003E5475">
                        <w:pPr>
                          <w:shd w:val="clear" w:color="auto" w:fill="D99594" w:themeFill="accent2" w:themeFillTint="99"/>
                          <w:jc w:val="center"/>
                        </w:pPr>
                      </w:p>
                    </w:txbxContent>
                  </v:textbox>
                </v:rect>
                <v:rect id="_s1092" o:spid="_x0000_s1041" style="position:absolute;left:2665;top:6037;width:1267;height:1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52WMEA&#10;AADbAAAADwAAAGRycy9kb3ducmV2LnhtbERPPW/CMBDdK/U/WFeJBYFTBmgCBqEWCBuCsrCd4sOJ&#10;Gp+j2ED49xgJqds9vc+bLTpbiyu1vnKs4HOYgCAunK7YKDj+rgdfIHxA1lg7JgV38rCYv7/NMNPu&#10;xnu6HoIRMYR9hgrKEJpMSl+UZNEPXUMcubNrLYYIWyN1i7cYbms5SpKxtFhxbCixoe+Sir/DxSqY&#10;/Cz7tDu5c1ilmzQ3+3yTmlyp3ke3nIII1IV/8cu91XH+G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udljBAAAA2wAAAA8AAAAAAAAAAAAAAAAAmAIAAGRycy9kb3du&#10;cmV2LnhtbFBLBQYAAAAABAAEAPUAAACGAwAAAAA=&#10;" filled="f" stroked="f">
                  <v:textbox inset="0,0,0,0">
                    <w:txbxContent>
                      <w:p w:rsidR="00A12FA8" w:rsidRPr="004F5693" w:rsidRDefault="00A12FA8" w:rsidP="00F91566">
                        <w:pPr>
                          <w:shd w:val="clear" w:color="auto" w:fill="D99594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6.</w:t>
                        </w:r>
                        <w:r w:rsidRPr="004F569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Eksik öğrenmeleri tamamlama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(Yeniden uygulama)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F142A" w:rsidRPr="006717D1" w:rsidRDefault="00096E48" w:rsidP="00D5098A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Bu</w:t>
      </w:r>
      <w:r w:rsidR="00774487" w:rsidRPr="006717D1">
        <w:rPr>
          <w:rFonts w:ascii="Times New Roman" w:hAnsi="Times New Roman"/>
          <w:sz w:val="24"/>
          <w:szCs w:val="24"/>
        </w:rPr>
        <w:t xml:space="preserve"> süreç işlerken</w:t>
      </w:r>
      <w:r w:rsidRPr="006717D1">
        <w:rPr>
          <w:rFonts w:ascii="Times New Roman" w:hAnsi="Times New Roman"/>
          <w:sz w:val="24"/>
          <w:szCs w:val="24"/>
        </w:rPr>
        <w:t xml:space="preserve"> öğrencilerin</w:t>
      </w:r>
      <w:r w:rsidR="00874D7C" w:rsidRPr="006717D1">
        <w:rPr>
          <w:rFonts w:ascii="Times New Roman" w:hAnsi="Times New Roman"/>
          <w:sz w:val="24"/>
          <w:szCs w:val="24"/>
        </w:rPr>
        <w:t>, yönetici</w:t>
      </w:r>
      <w:r w:rsidRPr="006717D1">
        <w:rPr>
          <w:rFonts w:ascii="Times New Roman" w:hAnsi="Times New Roman"/>
          <w:sz w:val="24"/>
          <w:szCs w:val="24"/>
        </w:rPr>
        <w:t xml:space="preserve"> ve öğretmenlerin motivasyonu ön planda tutulacak</w:t>
      </w:r>
      <w:r w:rsidR="00EF142A" w:rsidRPr="006717D1">
        <w:rPr>
          <w:rFonts w:ascii="Times New Roman" w:hAnsi="Times New Roman"/>
          <w:sz w:val="24"/>
          <w:szCs w:val="24"/>
        </w:rPr>
        <w:t>tır.</w:t>
      </w:r>
      <w:r w:rsidR="007F0608" w:rsidRPr="006717D1">
        <w:rPr>
          <w:rFonts w:ascii="Times New Roman" w:hAnsi="Times New Roman"/>
          <w:sz w:val="24"/>
          <w:szCs w:val="24"/>
        </w:rPr>
        <w:t xml:space="preserve"> </w:t>
      </w:r>
    </w:p>
    <w:p w:rsidR="00054E24" w:rsidRPr="006717D1" w:rsidRDefault="00CF5948" w:rsidP="00D5098A">
      <w:pPr>
        <w:pStyle w:val="Default"/>
        <w:spacing w:before="120" w:after="200" w:line="23" w:lineRule="atLeast"/>
        <w:ind w:firstLine="708"/>
        <w:jc w:val="both"/>
        <w:rPr>
          <w:b/>
          <w:bCs/>
          <w:color w:val="auto"/>
        </w:rPr>
      </w:pPr>
      <w:r w:rsidRPr="006717D1">
        <w:rPr>
          <w:b/>
          <w:bCs/>
          <w:color w:val="auto"/>
        </w:rPr>
        <w:t>6.</w:t>
      </w:r>
      <w:r w:rsidR="00A050EA" w:rsidRPr="006717D1">
        <w:rPr>
          <w:b/>
          <w:bCs/>
          <w:color w:val="auto"/>
        </w:rPr>
        <w:t>PROJENİN HEDEFLERİ</w:t>
      </w:r>
    </w:p>
    <w:p w:rsidR="00054E24" w:rsidRPr="006717D1" w:rsidRDefault="00FD5E7D" w:rsidP="005E729F">
      <w:pPr>
        <w:pStyle w:val="Default"/>
        <w:numPr>
          <w:ilvl w:val="0"/>
          <w:numId w:val="22"/>
        </w:numPr>
        <w:spacing w:after="200" w:line="23" w:lineRule="atLeast"/>
        <w:jc w:val="both"/>
        <w:rPr>
          <w:rStyle w:val="Gl"/>
          <w:b w:val="0"/>
          <w:color w:val="auto"/>
        </w:rPr>
      </w:pPr>
      <w:r w:rsidRPr="006717D1">
        <w:rPr>
          <w:rStyle w:val="Gl"/>
          <w:b w:val="0"/>
          <w:color w:val="auto"/>
        </w:rPr>
        <w:t>Projede rol al</w:t>
      </w:r>
      <w:r w:rsidR="008E33B4" w:rsidRPr="006717D1">
        <w:rPr>
          <w:rStyle w:val="Gl"/>
          <w:b w:val="0"/>
          <w:color w:val="auto"/>
        </w:rPr>
        <w:t>acak paydaşlar (</w:t>
      </w:r>
      <w:r w:rsidR="00627E82" w:rsidRPr="006717D1">
        <w:rPr>
          <w:rStyle w:val="Gl"/>
          <w:b w:val="0"/>
          <w:color w:val="auto"/>
        </w:rPr>
        <w:t>Samsun</w:t>
      </w:r>
      <w:r w:rsidR="00E72C89" w:rsidRPr="006717D1">
        <w:rPr>
          <w:rStyle w:val="Gl"/>
          <w:b w:val="0"/>
          <w:color w:val="auto"/>
        </w:rPr>
        <w:t xml:space="preserve"> Valiliği, İlçe Kaymakamlıkları, </w:t>
      </w:r>
      <w:r w:rsidR="00627E82" w:rsidRPr="006717D1">
        <w:rPr>
          <w:rStyle w:val="Gl"/>
          <w:b w:val="0"/>
          <w:color w:val="auto"/>
        </w:rPr>
        <w:t xml:space="preserve"> İl Milli E</w:t>
      </w:r>
      <w:r w:rsidR="008B3F53" w:rsidRPr="006717D1">
        <w:rPr>
          <w:rStyle w:val="Gl"/>
          <w:b w:val="0"/>
          <w:color w:val="auto"/>
        </w:rPr>
        <w:t xml:space="preserve">ğitim </w:t>
      </w:r>
      <w:r w:rsidR="00627E82" w:rsidRPr="006717D1">
        <w:rPr>
          <w:rStyle w:val="Gl"/>
          <w:b w:val="0"/>
          <w:color w:val="auto"/>
        </w:rPr>
        <w:t>M</w:t>
      </w:r>
      <w:r w:rsidR="008B3F53" w:rsidRPr="006717D1">
        <w:rPr>
          <w:rStyle w:val="Gl"/>
          <w:b w:val="0"/>
          <w:color w:val="auto"/>
        </w:rPr>
        <w:t>üdürlüğü</w:t>
      </w:r>
      <w:r w:rsidR="00B223E0" w:rsidRPr="006717D1">
        <w:rPr>
          <w:rStyle w:val="Gl"/>
          <w:b w:val="0"/>
          <w:color w:val="auto"/>
        </w:rPr>
        <w:t xml:space="preserve">, </w:t>
      </w:r>
      <w:r w:rsidR="00627E82" w:rsidRPr="006717D1">
        <w:rPr>
          <w:rStyle w:val="Gl"/>
          <w:b w:val="0"/>
          <w:color w:val="auto"/>
        </w:rPr>
        <w:t>Maarif Müfettişleri Başkanlı</w:t>
      </w:r>
      <w:r w:rsidR="005E729F" w:rsidRPr="006717D1">
        <w:rPr>
          <w:rStyle w:val="Gl"/>
          <w:b w:val="0"/>
          <w:color w:val="auto"/>
        </w:rPr>
        <w:t>ğı</w:t>
      </w:r>
      <w:r w:rsidR="008B3F53" w:rsidRPr="006717D1">
        <w:rPr>
          <w:rStyle w:val="Gl"/>
          <w:b w:val="0"/>
          <w:color w:val="auto"/>
        </w:rPr>
        <w:t xml:space="preserve"> ve maarif müfettişleri, </w:t>
      </w:r>
      <w:r w:rsidR="00B223E0" w:rsidRPr="006717D1">
        <w:rPr>
          <w:rStyle w:val="Gl"/>
          <w:b w:val="0"/>
          <w:color w:val="auto"/>
        </w:rPr>
        <w:t xml:space="preserve">ilçe milli eğitim </w:t>
      </w:r>
      <w:r w:rsidR="00B223E0" w:rsidRPr="006717D1">
        <w:rPr>
          <w:rStyle w:val="Gl"/>
          <w:b w:val="0"/>
          <w:color w:val="auto"/>
        </w:rPr>
        <w:lastRenderedPageBreak/>
        <w:t>yöneticileri, okul yöneticileri, öğretmenler, öğrenciler ve veliler</w:t>
      </w:r>
      <w:r w:rsidR="008E33B4" w:rsidRPr="006717D1">
        <w:rPr>
          <w:rStyle w:val="Gl"/>
          <w:b w:val="0"/>
          <w:color w:val="auto"/>
        </w:rPr>
        <w:t xml:space="preserve">) arasında, </w:t>
      </w:r>
      <w:r w:rsidR="000F4B72" w:rsidRPr="006717D1">
        <w:rPr>
          <w:rStyle w:val="Gl"/>
          <w:b w:val="0"/>
          <w:color w:val="auto"/>
        </w:rPr>
        <w:t>amaca yönelik</w:t>
      </w:r>
      <w:r w:rsidR="008E33B4" w:rsidRPr="006717D1">
        <w:rPr>
          <w:rStyle w:val="Gl"/>
          <w:b w:val="0"/>
          <w:color w:val="auto"/>
        </w:rPr>
        <w:t xml:space="preserve"> işbirliği sağlamak,</w:t>
      </w:r>
    </w:p>
    <w:p w:rsidR="005E729F" w:rsidRPr="006717D1" w:rsidRDefault="00921E61" w:rsidP="005E729F">
      <w:pPr>
        <w:pStyle w:val="Default"/>
        <w:numPr>
          <w:ilvl w:val="0"/>
          <w:numId w:val="22"/>
        </w:numPr>
        <w:spacing w:after="200" w:line="23" w:lineRule="atLeast"/>
        <w:jc w:val="both"/>
        <w:rPr>
          <w:rStyle w:val="Gl"/>
          <w:bCs w:val="0"/>
          <w:color w:val="auto"/>
        </w:rPr>
      </w:pPr>
      <w:r w:rsidRPr="006717D1">
        <w:rPr>
          <w:rStyle w:val="Gl"/>
          <w:b w:val="0"/>
          <w:color w:val="auto"/>
        </w:rPr>
        <w:t xml:space="preserve">Yürütülecek </w:t>
      </w:r>
      <w:r w:rsidR="009A3B68" w:rsidRPr="006717D1">
        <w:rPr>
          <w:rStyle w:val="Gl"/>
          <w:b w:val="0"/>
          <w:color w:val="auto"/>
        </w:rPr>
        <w:t xml:space="preserve">hizmet içi eğitim, </w:t>
      </w:r>
      <w:r w:rsidRPr="006717D1">
        <w:rPr>
          <w:rStyle w:val="Gl"/>
          <w:b w:val="0"/>
          <w:color w:val="auto"/>
        </w:rPr>
        <w:t xml:space="preserve">rehberlik </w:t>
      </w:r>
      <w:r w:rsidR="009A3B68" w:rsidRPr="006717D1">
        <w:rPr>
          <w:rStyle w:val="Gl"/>
          <w:b w:val="0"/>
          <w:color w:val="auto"/>
        </w:rPr>
        <w:t xml:space="preserve">ve danışmanlık </w:t>
      </w:r>
      <w:r w:rsidRPr="006717D1">
        <w:rPr>
          <w:rStyle w:val="Gl"/>
          <w:b w:val="0"/>
          <w:color w:val="auto"/>
        </w:rPr>
        <w:t xml:space="preserve">hizmetleri ile </w:t>
      </w:r>
      <w:r w:rsidR="000C50DD" w:rsidRPr="006717D1">
        <w:rPr>
          <w:rStyle w:val="Gl"/>
          <w:b w:val="0"/>
          <w:color w:val="auto"/>
        </w:rPr>
        <w:t>yöneticiler</w:t>
      </w:r>
      <w:r w:rsidR="00E6379D" w:rsidRPr="006717D1">
        <w:rPr>
          <w:rStyle w:val="Gl"/>
          <w:b w:val="0"/>
          <w:color w:val="auto"/>
        </w:rPr>
        <w:t xml:space="preserve">in ve </w:t>
      </w:r>
      <w:r w:rsidR="009A3B68" w:rsidRPr="006717D1">
        <w:rPr>
          <w:rStyle w:val="Gl"/>
          <w:b w:val="0"/>
          <w:color w:val="auto"/>
        </w:rPr>
        <w:t>öğretmenler</w:t>
      </w:r>
      <w:r w:rsidR="00E6379D" w:rsidRPr="006717D1">
        <w:rPr>
          <w:rStyle w:val="Gl"/>
          <w:b w:val="0"/>
          <w:color w:val="auto"/>
        </w:rPr>
        <w:t xml:space="preserve">in kendilerini geliştirmelerine katkı sağlamak, </w:t>
      </w:r>
    </w:p>
    <w:p w:rsidR="00E6379D" w:rsidRPr="006717D1" w:rsidRDefault="00E6379D" w:rsidP="005E729F">
      <w:pPr>
        <w:pStyle w:val="Default"/>
        <w:numPr>
          <w:ilvl w:val="0"/>
          <w:numId w:val="22"/>
        </w:numPr>
        <w:spacing w:after="200" w:line="23" w:lineRule="atLeast"/>
        <w:jc w:val="both"/>
        <w:rPr>
          <w:rStyle w:val="Gl"/>
          <w:bCs w:val="0"/>
          <w:color w:val="auto"/>
        </w:rPr>
      </w:pPr>
      <w:r w:rsidRPr="006717D1">
        <w:rPr>
          <w:rStyle w:val="Gl"/>
          <w:b w:val="0"/>
          <w:color w:val="auto"/>
        </w:rPr>
        <w:t>Yönetici, öğretmen</w:t>
      </w:r>
      <w:r w:rsidR="009A3B68" w:rsidRPr="006717D1">
        <w:rPr>
          <w:rStyle w:val="Gl"/>
          <w:b w:val="0"/>
          <w:color w:val="auto"/>
        </w:rPr>
        <w:t xml:space="preserve"> ve </w:t>
      </w:r>
      <w:r w:rsidR="00921E61" w:rsidRPr="006717D1">
        <w:rPr>
          <w:rStyle w:val="Gl"/>
          <w:b w:val="0"/>
          <w:color w:val="auto"/>
        </w:rPr>
        <w:t>ö</w:t>
      </w:r>
      <w:r w:rsidR="008E33B4" w:rsidRPr="006717D1">
        <w:rPr>
          <w:rStyle w:val="Gl"/>
          <w:b w:val="0"/>
          <w:color w:val="auto"/>
        </w:rPr>
        <w:t>ğrenciler</w:t>
      </w:r>
      <w:r w:rsidRPr="006717D1">
        <w:rPr>
          <w:rStyle w:val="Gl"/>
          <w:b w:val="0"/>
          <w:color w:val="auto"/>
        </w:rPr>
        <w:t>in</w:t>
      </w:r>
      <w:r w:rsidR="008E33B4" w:rsidRPr="006717D1">
        <w:rPr>
          <w:rStyle w:val="Gl"/>
          <w:b w:val="0"/>
          <w:color w:val="auto"/>
        </w:rPr>
        <w:t>, başarabileceklerine dair öz güven kazanma</w:t>
      </w:r>
      <w:r w:rsidRPr="006717D1">
        <w:rPr>
          <w:rStyle w:val="Gl"/>
          <w:b w:val="0"/>
          <w:color w:val="auto"/>
        </w:rPr>
        <w:t>larını sağlamak</w:t>
      </w:r>
      <w:r w:rsidR="008E33B4" w:rsidRPr="006717D1">
        <w:rPr>
          <w:rStyle w:val="Gl"/>
          <w:b w:val="0"/>
          <w:color w:val="auto"/>
        </w:rPr>
        <w:t>,</w:t>
      </w:r>
    </w:p>
    <w:p w:rsidR="008E33B4" w:rsidRPr="006717D1" w:rsidRDefault="00DB2B51" w:rsidP="005E729F">
      <w:pPr>
        <w:pStyle w:val="Balk1"/>
        <w:numPr>
          <w:ilvl w:val="0"/>
          <w:numId w:val="23"/>
        </w:numPr>
        <w:spacing w:before="0" w:after="200" w:line="23" w:lineRule="atLeast"/>
        <w:jc w:val="both"/>
        <w:rPr>
          <w:rStyle w:val="Gl"/>
          <w:rFonts w:ascii="Times New Roman" w:hAnsi="Times New Roman"/>
          <w:sz w:val="24"/>
          <w:szCs w:val="24"/>
        </w:rPr>
      </w:pPr>
      <w:r w:rsidRPr="006717D1">
        <w:rPr>
          <w:rStyle w:val="Gl"/>
          <w:rFonts w:ascii="Times New Roman" w:hAnsi="Times New Roman"/>
          <w:sz w:val="24"/>
          <w:szCs w:val="24"/>
        </w:rPr>
        <w:t>V</w:t>
      </w:r>
      <w:r w:rsidR="009A3B68" w:rsidRPr="006717D1">
        <w:rPr>
          <w:rStyle w:val="Gl"/>
          <w:rFonts w:ascii="Times New Roman" w:hAnsi="Times New Roman"/>
          <w:sz w:val="24"/>
          <w:szCs w:val="24"/>
        </w:rPr>
        <w:t>eliler</w:t>
      </w:r>
      <w:r w:rsidRPr="006717D1">
        <w:rPr>
          <w:rStyle w:val="Gl"/>
          <w:rFonts w:ascii="Times New Roman" w:hAnsi="Times New Roman"/>
          <w:sz w:val="24"/>
          <w:szCs w:val="24"/>
        </w:rPr>
        <w:t xml:space="preserve">in farkındalık düzeylerini artırarak, onları </w:t>
      </w:r>
      <w:r w:rsidR="009A3B68" w:rsidRPr="006717D1">
        <w:rPr>
          <w:rStyle w:val="Gl"/>
          <w:rFonts w:ascii="Times New Roman" w:hAnsi="Times New Roman"/>
          <w:sz w:val="24"/>
          <w:szCs w:val="24"/>
        </w:rPr>
        <w:t>eğitim</w:t>
      </w:r>
      <w:r w:rsidRPr="006717D1">
        <w:rPr>
          <w:rStyle w:val="Gl"/>
          <w:rFonts w:ascii="Times New Roman" w:hAnsi="Times New Roman"/>
          <w:sz w:val="24"/>
          <w:szCs w:val="24"/>
        </w:rPr>
        <w:t xml:space="preserve"> sürecinin aktif bir paydaşı haline getirmek,</w:t>
      </w:r>
    </w:p>
    <w:p w:rsidR="00EF142A" w:rsidRPr="006717D1" w:rsidRDefault="0055546A" w:rsidP="005E729F">
      <w:pPr>
        <w:numPr>
          <w:ilvl w:val="0"/>
          <w:numId w:val="2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Öğretmen ve yöneticilerin kendi b</w:t>
      </w:r>
      <w:r w:rsidR="00EF142A" w:rsidRPr="006717D1">
        <w:rPr>
          <w:rFonts w:ascii="Times New Roman" w:hAnsi="Times New Roman"/>
          <w:sz w:val="24"/>
          <w:szCs w:val="24"/>
        </w:rPr>
        <w:t>ireysel ve kurumsal performans</w:t>
      </w:r>
      <w:r w:rsidRPr="006717D1">
        <w:rPr>
          <w:rFonts w:ascii="Times New Roman" w:hAnsi="Times New Roman"/>
          <w:sz w:val="24"/>
          <w:szCs w:val="24"/>
        </w:rPr>
        <w:t xml:space="preserve">larını izleyip </w:t>
      </w:r>
      <w:r w:rsidR="00EF142A" w:rsidRPr="006717D1">
        <w:rPr>
          <w:rFonts w:ascii="Times New Roman" w:hAnsi="Times New Roman"/>
          <w:sz w:val="24"/>
          <w:szCs w:val="24"/>
        </w:rPr>
        <w:t>değerlendirme</w:t>
      </w:r>
      <w:r w:rsidRPr="006717D1">
        <w:rPr>
          <w:rFonts w:ascii="Times New Roman" w:hAnsi="Times New Roman"/>
          <w:sz w:val="24"/>
          <w:szCs w:val="24"/>
        </w:rPr>
        <w:t>lerine katkı</w:t>
      </w:r>
      <w:r w:rsidR="008F04E1" w:rsidRPr="006717D1">
        <w:rPr>
          <w:rFonts w:ascii="Times New Roman" w:hAnsi="Times New Roman"/>
          <w:sz w:val="24"/>
          <w:szCs w:val="24"/>
        </w:rPr>
        <w:t xml:space="preserve"> sunmak,</w:t>
      </w:r>
    </w:p>
    <w:p w:rsidR="0055546A" w:rsidRPr="006717D1" w:rsidRDefault="0055546A" w:rsidP="005E729F">
      <w:pPr>
        <w:pStyle w:val="Balk1"/>
        <w:numPr>
          <w:ilvl w:val="0"/>
          <w:numId w:val="23"/>
        </w:numPr>
        <w:spacing w:before="0" w:after="200" w:line="23" w:lineRule="atLeast"/>
        <w:jc w:val="both"/>
        <w:rPr>
          <w:rStyle w:val="Gl"/>
          <w:rFonts w:ascii="Times New Roman" w:hAnsi="Times New Roman"/>
          <w:sz w:val="24"/>
          <w:szCs w:val="24"/>
        </w:rPr>
      </w:pPr>
      <w:r w:rsidRPr="006717D1">
        <w:rPr>
          <w:rStyle w:val="Gl"/>
          <w:rFonts w:ascii="Times New Roman" w:hAnsi="Times New Roman"/>
          <w:sz w:val="24"/>
          <w:szCs w:val="24"/>
        </w:rPr>
        <w:t>Öğrencilerin okul içi ve dışı performanslarını artırarak öğretim programlarının öngördüğü kazanımları edinme düzeylerini artırmak,</w:t>
      </w:r>
    </w:p>
    <w:p w:rsidR="005E729F" w:rsidRPr="006717D1" w:rsidRDefault="00014DAA" w:rsidP="005E729F">
      <w:pPr>
        <w:pStyle w:val="Balk1"/>
        <w:numPr>
          <w:ilvl w:val="0"/>
          <w:numId w:val="23"/>
        </w:numPr>
        <w:spacing w:before="0" w:after="200" w:line="23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6717D1">
        <w:rPr>
          <w:rStyle w:val="Gl"/>
          <w:rFonts w:ascii="Times New Roman" w:hAnsi="Times New Roman"/>
          <w:sz w:val="24"/>
          <w:szCs w:val="24"/>
        </w:rPr>
        <w:t xml:space="preserve">Öğrencilerin </w:t>
      </w:r>
      <w:r w:rsidR="006E1076">
        <w:rPr>
          <w:rStyle w:val="Gl"/>
          <w:rFonts w:ascii="Times New Roman" w:hAnsi="Times New Roman"/>
          <w:sz w:val="24"/>
          <w:szCs w:val="24"/>
        </w:rPr>
        <w:t xml:space="preserve">merkezi </w:t>
      </w:r>
      <w:r w:rsidRPr="006717D1">
        <w:rPr>
          <w:rStyle w:val="Gl"/>
          <w:rFonts w:ascii="Times New Roman" w:hAnsi="Times New Roman"/>
          <w:sz w:val="24"/>
          <w:szCs w:val="24"/>
        </w:rPr>
        <w:t>sınavlarındaki a</w:t>
      </w:r>
      <w:r w:rsidR="008E33B4" w:rsidRPr="006717D1">
        <w:rPr>
          <w:rStyle w:val="Gl"/>
          <w:rFonts w:ascii="Times New Roman" w:hAnsi="Times New Roman"/>
          <w:sz w:val="24"/>
          <w:szCs w:val="24"/>
        </w:rPr>
        <w:t>kademik başarı</w:t>
      </w:r>
      <w:r w:rsidRPr="006717D1">
        <w:rPr>
          <w:rStyle w:val="Gl"/>
          <w:rFonts w:ascii="Times New Roman" w:hAnsi="Times New Roman"/>
          <w:sz w:val="24"/>
          <w:szCs w:val="24"/>
        </w:rPr>
        <w:t>larını artırmak</w:t>
      </w:r>
      <w:r w:rsidR="008E33B4" w:rsidRPr="006717D1">
        <w:rPr>
          <w:rStyle w:val="Gl"/>
          <w:rFonts w:ascii="Times New Roman" w:hAnsi="Times New Roman"/>
          <w:sz w:val="24"/>
          <w:szCs w:val="24"/>
        </w:rPr>
        <w:t>,</w:t>
      </w:r>
      <w:r w:rsidR="005E729F" w:rsidRPr="006717D1">
        <w:rPr>
          <w:rStyle w:val="Gl"/>
          <w:rFonts w:ascii="Times New Roman" w:hAnsi="Times New Roman"/>
          <w:sz w:val="24"/>
          <w:szCs w:val="24"/>
        </w:rPr>
        <w:tab/>
      </w:r>
    </w:p>
    <w:p w:rsidR="00250C89" w:rsidRPr="006717D1" w:rsidRDefault="00CF5948" w:rsidP="00A30302">
      <w:pPr>
        <w:pStyle w:val="AralkYok"/>
        <w:spacing w:after="12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7.</w:t>
      </w:r>
      <w:r w:rsidR="00096E48" w:rsidRPr="006717D1">
        <w:rPr>
          <w:rFonts w:ascii="Times New Roman" w:hAnsi="Times New Roman"/>
          <w:b/>
          <w:sz w:val="24"/>
          <w:szCs w:val="24"/>
        </w:rPr>
        <w:t>KAPSAM</w:t>
      </w:r>
    </w:p>
    <w:p w:rsidR="00774487" w:rsidRPr="006717D1" w:rsidRDefault="00096E48" w:rsidP="00A30302">
      <w:pPr>
        <w:pStyle w:val="AralkYok"/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Bu proje</w:t>
      </w:r>
      <w:r w:rsidR="003D2750" w:rsidRPr="006717D1">
        <w:rPr>
          <w:rFonts w:ascii="Times New Roman" w:hAnsi="Times New Roman"/>
          <w:sz w:val="24"/>
          <w:szCs w:val="24"/>
        </w:rPr>
        <w:t>,</w:t>
      </w:r>
      <w:r w:rsidR="003701F7" w:rsidRPr="006717D1">
        <w:rPr>
          <w:rFonts w:ascii="Times New Roman" w:hAnsi="Times New Roman"/>
          <w:sz w:val="24"/>
          <w:szCs w:val="24"/>
        </w:rPr>
        <w:t xml:space="preserve"> Samsun ilindeki tüm temel eğitim ve ortaöğretim kurumlarında</w:t>
      </w:r>
      <w:r w:rsidR="005E729F" w:rsidRPr="006717D1">
        <w:rPr>
          <w:rFonts w:ascii="Times New Roman" w:hAnsi="Times New Roman"/>
          <w:sz w:val="24"/>
          <w:szCs w:val="24"/>
        </w:rPr>
        <w:t xml:space="preserve"> uygulanacaktır.</w:t>
      </w:r>
    </w:p>
    <w:p w:rsidR="00F3059A" w:rsidRPr="006717D1" w:rsidRDefault="00F3059A" w:rsidP="00A30302">
      <w:pPr>
        <w:pStyle w:val="AralkYok"/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66B4" w:rsidRPr="006717D1" w:rsidRDefault="00036487" w:rsidP="00A30302">
      <w:pPr>
        <w:pStyle w:val="AralkYok"/>
        <w:spacing w:after="120" w:line="23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8.</w:t>
      </w:r>
      <w:r w:rsidR="008666B4" w:rsidRPr="006717D1">
        <w:rPr>
          <w:rFonts w:ascii="Times New Roman" w:hAnsi="Times New Roman"/>
          <w:b/>
          <w:sz w:val="24"/>
          <w:szCs w:val="24"/>
        </w:rPr>
        <w:t>İLKELER</w:t>
      </w:r>
    </w:p>
    <w:p w:rsidR="008666B4" w:rsidRPr="006717D1" w:rsidRDefault="00A436EF" w:rsidP="005E729F">
      <w:pPr>
        <w:numPr>
          <w:ilvl w:val="0"/>
          <w:numId w:val="2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Samsun Valiliği</w:t>
      </w:r>
      <w:r w:rsidR="002732C8" w:rsidRPr="006717D1">
        <w:rPr>
          <w:rFonts w:ascii="Times New Roman" w:hAnsi="Times New Roman"/>
          <w:sz w:val="24"/>
          <w:szCs w:val="24"/>
        </w:rPr>
        <w:t xml:space="preserve"> ve </w:t>
      </w:r>
      <w:r w:rsidR="00A42691" w:rsidRPr="006717D1">
        <w:rPr>
          <w:rFonts w:ascii="Times New Roman" w:hAnsi="Times New Roman"/>
          <w:sz w:val="24"/>
          <w:szCs w:val="24"/>
        </w:rPr>
        <w:t>İ</w:t>
      </w:r>
      <w:r w:rsidRPr="006717D1">
        <w:rPr>
          <w:rFonts w:ascii="Times New Roman" w:hAnsi="Times New Roman"/>
          <w:sz w:val="24"/>
          <w:szCs w:val="24"/>
        </w:rPr>
        <w:t>l Milli Eğitim Müdürlüğü tar</w:t>
      </w:r>
      <w:r w:rsidR="00CA3182" w:rsidRPr="006717D1">
        <w:rPr>
          <w:rFonts w:ascii="Times New Roman" w:hAnsi="Times New Roman"/>
          <w:sz w:val="24"/>
          <w:szCs w:val="24"/>
        </w:rPr>
        <w:t>a</w:t>
      </w:r>
      <w:r w:rsidRPr="006717D1">
        <w:rPr>
          <w:rFonts w:ascii="Times New Roman" w:hAnsi="Times New Roman"/>
          <w:sz w:val="24"/>
          <w:szCs w:val="24"/>
        </w:rPr>
        <w:t>f</w:t>
      </w:r>
      <w:r w:rsidR="00CA3182" w:rsidRPr="006717D1">
        <w:rPr>
          <w:rFonts w:ascii="Times New Roman" w:hAnsi="Times New Roman"/>
          <w:sz w:val="24"/>
          <w:szCs w:val="24"/>
        </w:rPr>
        <w:t>ı</w:t>
      </w:r>
      <w:r w:rsidRPr="006717D1">
        <w:rPr>
          <w:rFonts w:ascii="Times New Roman" w:hAnsi="Times New Roman"/>
          <w:sz w:val="24"/>
          <w:szCs w:val="24"/>
        </w:rPr>
        <w:t>ndan uygulanacaktır.</w:t>
      </w:r>
    </w:p>
    <w:p w:rsidR="00EC0459" w:rsidRPr="006717D1" w:rsidRDefault="006B475C" w:rsidP="005E729F">
      <w:pPr>
        <w:numPr>
          <w:ilvl w:val="0"/>
          <w:numId w:val="2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 ve uygulamaya ilişkin esaslar, </w:t>
      </w:r>
      <w:r w:rsidR="00916BF3">
        <w:rPr>
          <w:rFonts w:ascii="Times New Roman" w:hAnsi="Times New Roman"/>
          <w:sz w:val="24"/>
          <w:szCs w:val="24"/>
        </w:rPr>
        <w:t>interaktif eğitim portalı üzerinden Proje Yürütme Kurulu aracılığıyla</w:t>
      </w:r>
      <w:r w:rsidRPr="006717D1">
        <w:rPr>
          <w:rFonts w:ascii="Times New Roman" w:hAnsi="Times New Roman"/>
          <w:sz w:val="24"/>
          <w:szCs w:val="24"/>
        </w:rPr>
        <w:t xml:space="preserve"> </w:t>
      </w:r>
      <w:r w:rsidR="00916BF3" w:rsidRPr="006717D1">
        <w:rPr>
          <w:rFonts w:ascii="Times New Roman" w:hAnsi="Times New Roman"/>
          <w:sz w:val="24"/>
          <w:szCs w:val="24"/>
        </w:rPr>
        <w:t>ilçe milli eğitim müdürlükleri</w:t>
      </w:r>
      <w:r w:rsidR="00916BF3">
        <w:rPr>
          <w:rFonts w:ascii="Times New Roman" w:hAnsi="Times New Roman"/>
          <w:sz w:val="24"/>
          <w:szCs w:val="24"/>
        </w:rPr>
        <w:t>ne ve</w:t>
      </w:r>
      <w:r w:rsidR="00063D31" w:rsidRPr="006717D1">
        <w:rPr>
          <w:rFonts w:ascii="Times New Roman" w:hAnsi="Times New Roman"/>
          <w:sz w:val="24"/>
          <w:szCs w:val="24"/>
        </w:rPr>
        <w:t xml:space="preserve"> okullara gönderilecek, p</w:t>
      </w:r>
      <w:r w:rsidRPr="006717D1">
        <w:rPr>
          <w:rFonts w:ascii="Times New Roman" w:hAnsi="Times New Roman"/>
          <w:sz w:val="24"/>
          <w:szCs w:val="24"/>
        </w:rPr>
        <w:t>rojenin her aşamasında</w:t>
      </w:r>
      <w:r w:rsidR="00EC0459" w:rsidRPr="006717D1">
        <w:rPr>
          <w:rFonts w:ascii="Times New Roman" w:hAnsi="Times New Roman"/>
          <w:sz w:val="24"/>
          <w:szCs w:val="24"/>
        </w:rPr>
        <w:t xml:space="preserve"> paydaşlar arasında</w:t>
      </w:r>
      <w:r w:rsidRPr="006717D1">
        <w:rPr>
          <w:rFonts w:ascii="Times New Roman" w:hAnsi="Times New Roman"/>
          <w:sz w:val="24"/>
          <w:szCs w:val="24"/>
        </w:rPr>
        <w:t xml:space="preserve"> </w:t>
      </w:r>
      <w:r w:rsidR="002732C8" w:rsidRPr="006717D1">
        <w:rPr>
          <w:rFonts w:ascii="Times New Roman" w:hAnsi="Times New Roman"/>
          <w:sz w:val="24"/>
          <w:szCs w:val="24"/>
        </w:rPr>
        <w:t xml:space="preserve">verilere dayalı </w:t>
      </w:r>
      <w:r w:rsidRPr="006717D1">
        <w:rPr>
          <w:rFonts w:ascii="Times New Roman" w:hAnsi="Times New Roman"/>
          <w:sz w:val="24"/>
          <w:szCs w:val="24"/>
        </w:rPr>
        <w:t>karşılıklı bi</w:t>
      </w:r>
      <w:r w:rsidR="002732C8" w:rsidRPr="006717D1">
        <w:rPr>
          <w:rFonts w:ascii="Times New Roman" w:hAnsi="Times New Roman"/>
          <w:sz w:val="24"/>
          <w:szCs w:val="24"/>
        </w:rPr>
        <w:t>lgi paylaşımı</w:t>
      </w:r>
      <w:r w:rsidR="00EC0459" w:rsidRPr="006717D1">
        <w:rPr>
          <w:rFonts w:ascii="Times New Roman" w:hAnsi="Times New Roman"/>
          <w:sz w:val="24"/>
          <w:szCs w:val="24"/>
        </w:rPr>
        <w:t>, iletişim ve işbirliği, dönüt alma ve destek sağlama, süreci izleme ve değerlendirme ön planda olacaktır.</w:t>
      </w:r>
    </w:p>
    <w:p w:rsidR="007E7E4F" w:rsidRPr="006717D1" w:rsidRDefault="007E7E4F" w:rsidP="005E729F">
      <w:pPr>
        <w:numPr>
          <w:ilvl w:val="0"/>
          <w:numId w:val="2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Öğretim süreci ve akademik başarı</w:t>
      </w:r>
      <w:r w:rsidR="00540B19" w:rsidRPr="006717D1">
        <w:rPr>
          <w:rFonts w:ascii="Times New Roman" w:hAnsi="Times New Roman"/>
          <w:sz w:val="24"/>
          <w:szCs w:val="24"/>
        </w:rPr>
        <w:t>nın değerlendirilmesi</w:t>
      </w:r>
      <w:r w:rsidR="000E7BDE" w:rsidRPr="006717D1">
        <w:rPr>
          <w:rFonts w:ascii="Times New Roman" w:hAnsi="Times New Roman"/>
          <w:sz w:val="24"/>
          <w:szCs w:val="24"/>
        </w:rPr>
        <w:t>;</w:t>
      </w:r>
      <w:r w:rsidRPr="006717D1">
        <w:rPr>
          <w:rFonts w:ascii="Times New Roman" w:hAnsi="Times New Roman"/>
          <w:sz w:val="24"/>
          <w:szCs w:val="24"/>
        </w:rPr>
        <w:t xml:space="preserve"> </w:t>
      </w:r>
      <w:r w:rsidR="002732C8" w:rsidRPr="006717D1">
        <w:rPr>
          <w:rFonts w:ascii="Times New Roman" w:hAnsi="Times New Roman"/>
          <w:sz w:val="24"/>
          <w:szCs w:val="24"/>
        </w:rPr>
        <w:t>verilere dayalı olarak kazanımlar bazında, etkinlik ve tema temelli, merkezi sınav sistemine uygun</w:t>
      </w:r>
      <w:r w:rsidR="00BA397E" w:rsidRPr="006717D1">
        <w:rPr>
          <w:rFonts w:ascii="Times New Roman" w:hAnsi="Times New Roman"/>
          <w:sz w:val="24"/>
          <w:szCs w:val="24"/>
        </w:rPr>
        <w:t xml:space="preserve"> olarak düzenlenecek</w:t>
      </w:r>
      <w:r w:rsidR="002732C8" w:rsidRPr="006717D1">
        <w:rPr>
          <w:rFonts w:ascii="Times New Roman" w:hAnsi="Times New Roman"/>
          <w:sz w:val="24"/>
          <w:szCs w:val="24"/>
        </w:rPr>
        <w:t xml:space="preserve"> ortak </w:t>
      </w:r>
      <w:r w:rsidR="00BA397E" w:rsidRPr="006717D1">
        <w:rPr>
          <w:rFonts w:ascii="Times New Roman" w:hAnsi="Times New Roman"/>
          <w:sz w:val="24"/>
          <w:szCs w:val="24"/>
        </w:rPr>
        <w:t>sınavlar</w:t>
      </w:r>
      <w:r w:rsidR="000E7BDE" w:rsidRPr="006717D1">
        <w:rPr>
          <w:rFonts w:ascii="Times New Roman" w:hAnsi="Times New Roman"/>
          <w:sz w:val="24"/>
          <w:szCs w:val="24"/>
        </w:rPr>
        <w:t>ın sonuçlarına göre</w:t>
      </w:r>
      <w:r w:rsidR="002732C8" w:rsidRPr="006717D1">
        <w:rPr>
          <w:rFonts w:ascii="Times New Roman" w:hAnsi="Times New Roman"/>
          <w:sz w:val="24"/>
          <w:szCs w:val="24"/>
        </w:rPr>
        <w:t xml:space="preserve"> </w:t>
      </w:r>
      <w:r w:rsidRPr="006717D1">
        <w:rPr>
          <w:rFonts w:ascii="Times New Roman" w:hAnsi="Times New Roman"/>
          <w:sz w:val="24"/>
          <w:szCs w:val="24"/>
        </w:rPr>
        <w:t>okullarda</w:t>
      </w:r>
      <w:r w:rsidR="00130ECA" w:rsidRPr="006717D1">
        <w:rPr>
          <w:rFonts w:ascii="Times New Roman" w:hAnsi="Times New Roman"/>
          <w:sz w:val="24"/>
          <w:szCs w:val="24"/>
        </w:rPr>
        <w:t xml:space="preserve"> ve </w:t>
      </w:r>
      <w:r w:rsidR="00540B19" w:rsidRPr="006717D1">
        <w:rPr>
          <w:rFonts w:ascii="Times New Roman" w:hAnsi="Times New Roman"/>
          <w:sz w:val="24"/>
          <w:szCs w:val="24"/>
        </w:rPr>
        <w:t xml:space="preserve">Proje İzleme ve Değerlendirme Kurulu tarafından </w:t>
      </w:r>
      <w:r w:rsidR="00542A38" w:rsidRPr="006717D1">
        <w:rPr>
          <w:rFonts w:ascii="Times New Roman" w:hAnsi="Times New Roman"/>
          <w:sz w:val="24"/>
          <w:szCs w:val="24"/>
        </w:rPr>
        <w:t xml:space="preserve">sürekli </w:t>
      </w:r>
      <w:r w:rsidR="00130ECA" w:rsidRPr="006717D1">
        <w:rPr>
          <w:rFonts w:ascii="Times New Roman" w:hAnsi="Times New Roman"/>
          <w:sz w:val="24"/>
          <w:szCs w:val="24"/>
        </w:rPr>
        <w:t xml:space="preserve">olarak </w:t>
      </w:r>
      <w:r w:rsidR="00540B19" w:rsidRPr="006717D1">
        <w:rPr>
          <w:rFonts w:ascii="Times New Roman" w:hAnsi="Times New Roman"/>
          <w:sz w:val="24"/>
          <w:szCs w:val="24"/>
        </w:rPr>
        <w:t>yapılacaktır.</w:t>
      </w:r>
      <w:r w:rsidRPr="006717D1">
        <w:rPr>
          <w:rFonts w:ascii="Times New Roman" w:hAnsi="Times New Roman"/>
          <w:sz w:val="24"/>
          <w:szCs w:val="24"/>
        </w:rPr>
        <w:t xml:space="preserve"> </w:t>
      </w:r>
    </w:p>
    <w:p w:rsidR="00985A1B" w:rsidRPr="006717D1" w:rsidRDefault="0003573F" w:rsidP="005E729F">
      <w:pPr>
        <w:numPr>
          <w:ilvl w:val="0"/>
          <w:numId w:val="2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Mevcut şartlarda başarılı olunması hedeflenmiştir.</w:t>
      </w:r>
    </w:p>
    <w:p w:rsidR="0003573F" w:rsidRPr="006717D1" w:rsidRDefault="00D51099" w:rsidP="005E729F">
      <w:pPr>
        <w:numPr>
          <w:ilvl w:val="0"/>
          <w:numId w:val="2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Güçlü ve zayıf yanlarımız</w:t>
      </w:r>
      <w:r w:rsidR="0003573F" w:rsidRPr="006717D1">
        <w:rPr>
          <w:rFonts w:ascii="Times New Roman" w:hAnsi="Times New Roman"/>
          <w:sz w:val="24"/>
          <w:szCs w:val="24"/>
        </w:rPr>
        <w:t xml:space="preserve"> ile fırsat ve tehditler birlikte değerlendirilecektir.</w:t>
      </w:r>
    </w:p>
    <w:p w:rsidR="00D63901" w:rsidRPr="006717D1" w:rsidRDefault="00D63901" w:rsidP="005E729F">
      <w:pPr>
        <w:numPr>
          <w:ilvl w:val="0"/>
          <w:numId w:val="2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Uygulama sürecinin değerlendirilmesi aşamasında, özel önlem alınması gereken kurumlarla özel çalışmalar yapılacaktır.</w:t>
      </w:r>
    </w:p>
    <w:p w:rsidR="006B475C" w:rsidRPr="006717D1" w:rsidRDefault="006B475C" w:rsidP="005E729F">
      <w:pPr>
        <w:numPr>
          <w:ilvl w:val="0"/>
          <w:numId w:val="2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Yönetici ve öğretmenlerin eğitim ve gelişim ihtiyaçları karşıla</w:t>
      </w:r>
      <w:r w:rsidR="00916BF3">
        <w:rPr>
          <w:rFonts w:ascii="Times New Roman" w:hAnsi="Times New Roman"/>
          <w:sz w:val="24"/>
          <w:szCs w:val="24"/>
        </w:rPr>
        <w:t>n</w:t>
      </w:r>
      <w:r w:rsidRPr="006717D1">
        <w:rPr>
          <w:rFonts w:ascii="Times New Roman" w:hAnsi="Times New Roman"/>
          <w:sz w:val="24"/>
          <w:szCs w:val="24"/>
        </w:rPr>
        <w:t xml:space="preserve">arak okulların performansı yükseltilecektir. </w:t>
      </w:r>
    </w:p>
    <w:p w:rsidR="00542A38" w:rsidRPr="006717D1" w:rsidRDefault="00542A38" w:rsidP="005E729F">
      <w:pPr>
        <w:numPr>
          <w:ilvl w:val="0"/>
          <w:numId w:val="24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Kurumsal ve bireysel performansa göre ödüllendirme sistemi uygulanacaktır.</w:t>
      </w:r>
    </w:p>
    <w:p w:rsidR="00394011" w:rsidRPr="006717D1" w:rsidRDefault="00B97E09" w:rsidP="00B97E09">
      <w:pPr>
        <w:numPr>
          <w:ilvl w:val="0"/>
          <w:numId w:val="24"/>
        </w:num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Projenin uygulama aşamalarında ortaya çıkacak </w:t>
      </w:r>
      <w:r w:rsidR="007A0C0E" w:rsidRPr="006717D1">
        <w:rPr>
          <w:rFonts w:ascii="Times New Roman" w:hAnsi="Times New Roman"/>
          <w:sz w:val="24"/>
          <w:szCs w:val="24"/>
        </w:rPr>
        <w:t>yeni durumlara göre</w:t>
      </w:r>
      <w:r w:rsidRPr="006717D1">
        <w:rPr>
          <w:rFonts w:ascii="Times New Roman" w:hAnsi="Times New Roman"/>
          <w:sz w:val="24"/>
          <w:szCs w:val="24"/>
        </w:rPr>
        <w:t xml:space="preserve"> düzenlemelere gidile</w:t>
      </w:r>
      <w:r w:rsidR="007A0C0E" w:rsidRPr="006717D1">
        <w:rPr>
          <w:rFonts w:ascii="Times New Roman" w:hAnsi="Times New Roman"/>
          <w:sz w:val="24"/>
          <w:szCs w:val="24"/>
        </w:rPr>
        <w:t>bile</w:t>
      </w:r>
      <w:r w:rsidR="00394011" w:rsidRPr="006717D1">
        <w:rPr>
          <w:rFonts w:ascii="Times New Roman" w:hAnsi="Times New Roman"/>
          <w:sz w:val="24"/>
          <w:szCs w:val="24"/>
        </w:rPr>
        <w:t xml:space="preserve">cektir. </w:t>
      </w:r>
    </w:p>
    <w:p w:rsidR="00394011" w:rsidRDefault="00394011" w:rsidP="00394011">
      <w:pPr>
        <w:spacing w:line="23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1761" w:rsidRDefault="00C41761" w:rsidP="00394011">
      <w:pPr>
        <w:spacing w:line="23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1761" w:rsidRDefault="00C41761" w:rsidP="00394011">
      <w:pPr>
        <w:spacing w:line="23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1761" w:rsidRDefault="00C41761" w:rsidP="00394011">
      <w:pPr>
        <w:spacing w:line="23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41761" w:rsidRPr="006717D1" w:rsidRDefault="00C41761" w:rsidP="00394011">
      <w:pPr>
        <w:spacing w:line="23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666B4" w:rsidRPr="006717D1" w:rsidRDefault="00036487" w:rsidP="00A30302">
      <w:pPr>
        <w:spacing w:after="120" w:line="23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9.</w:t>
      </w:r>
      <w:r w:rsidR="008666B4" w:rsidRPr="006717D1">
        <w:rPr>
          <w:rFonts w:ascii="Times New Roman" w:hAnsi="Times New Roman"/>
          <w:b/>
          <w:sz w:val="24"/>
          <w:szCs w:val="24"/>
        </w:rPr>
        <w:t>DAYANAK</w:t>
      </w:r>
    </w:p>
    <w:p w:rsidR="00FA7A50" w:rsidRPr="006717D1" w:rsidRDefault="00D63901" w:rsidP="00A30302">
      <w:pPr>
        <w:pStyle w:val="AralkYok1"/>
        <w:numPr>
          <w:ilvl w:val="0"/>
          <w:numId w:val="25"/>
        </w:numPr>
        <w:spacing w:after="120" w:line="23" w:lineRule="atLeast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 İdaresi Kanunu</w:t>
      </w:r>
    </w:p>
    <w:p w:rsidR="00FA7A50" w:rsidRPr="006717D1" w:rsidRDefault="00D63901" w:rsidP="00F12BC8">
      <w:pPr>
        <w:pStyle w:val="AralkYok1"/>
        <w:numPr>
          <w:ilvl w:val="0"/>
          <w:numId w:val="25"/>
        </w:numPr>
        <w:spacing w:after="200" w:line="23" w:lineRule="atLeast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Milli Eğitim Temel Kanunu</w:t>
      </w:r>
    </w:p>
    <w:p w:rsidR="00FA7A50" w:rsidRPr="006717D1" w:rsidRDefault="00D63901" w:rsidP="00F12BC8">
      <w:pPr>
        <w:pStyle w:val="AralkYok1"/>
        <w:numPr>
          <w:ilvl w:val="0"/>
          <w:numId w:val="25"/>
        </w:numPr>
        <w:spacing w:after="200" w:line="23" w:lineRule="atLeast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652 sayılı Kanun Hükmünde Kararname</w:t>
      </w:r>
    </w:p>
    <w:p w:rsidR="00FA7A50" w:rsidRPr="006717D1" w:rsidRDefault="00D63901" w:rsidP="00F12BC8">
      <w:pPr>
        <w:pStyle w:val="AralkYok1"/>
        <w:numPr>
          <w:ilvl w:val="0"/>
          <w:numId w:val="25"/>
        </w:numPr>
        <w:spacing w:after="200" w:line="23" w:lineRule="atLeast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657 sayılı Devlet Memurları Kanunu</w:t>
      </w:r>
    </w:p>
    <w:p w:rsidR="00FA7A50" w:rsidRPr="003A58F5" w:rsidRDefault="00D63901" w:rsidP="00F12BC8">
      <w:pPr>
        <w:pStyle w:val="AralkYok1"/>
        <w:numPr>
          <w:ilvl w:val="0"/>
          <w:numId w:val="25"/>
        </w:numPr>
        <w:spacing w:after="200" w:line="23" w:lineRule="atLeast"/>
        <w:rPr>
          <w:rFonts w:ascii="Times New Roman" w:hAnsi="Times New Roman"/>
          <w:sz w:val="24"/>
          <w:szCs w:val="24"/>
        </w:rPr>
      </w:pPr>
      <w:r w:rsidRPr="003A58F5">
        <w:rPr>
          <w:rFonts w:ascii="Times New Roman" w:hAnsi="Times New Roman"/>
          <w:sz w:val="24"/>
          <w:szCs w:val="24"/>
        </w:rPr>
        <w:t xml:space="preserve">MEB </w:t>
      </w:r>
      <w:r w:rsidR="00B75028" w:rsidRPr="003A58F5">
        <w:rPr>
          <w:rFonts w:ascii="Times New Roman" w:hAnsi="Times New Roman"/>
          <w:sz w:val="24"/>
          <w:szCs w:val="24"/>
        </w:rPr>
        <w:t xml:space="preserve">İl ve İlçe </w:t>
      </w:r>
      <w:r w:rsidRPr="003A58F5">
        <w:rPr>
          <w:rFonts w:ascii="Times New Roman" w:hAnsi="Times New Roman"/>
          <w:sz w:val="24"/>
          <w:szCs w:val="24"/>
        </w:rPr>
        <w:t>Milli Eğitim Müdürlükleri Yönetmeliği</w:t>
      </w:r>
    </w:p>
    <w:p w:rsidR="00FA7A50" w:rsidRPr="006717D1" w:rsidRDefault="00D63901" w:rsidP="00F12BC8">
      <w:pPr>
        <w:pStyle w:val="AralkYok1"/>
        <w:numPr>
          <w:ilvl w:val="0"/>
          <w:numId w:val="25"/>
        </w:numPr>
        <w:spacing w:after="200" w:line="23" w:lineRule="atLeast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MEB Okul Öncesi </w:t>
      </w:r>
      <w:r w:rsidR="00877B5F">
        <w:rPr>
          <w:rFonts w:ascii="Times New Roman" w:hAnsi="Times New Roman"/>
          <w:sz w:val="24"/>
          <w:szCs w:val="24"/>
        </w:rPr>
        <w:t xml:space="preserve">Eğitim </w:t>
      </w:r>
      <w:r w:rsidRPr="006717D1">
        <w:rPr>
          <w:rFonts w:ascii="Times New Roman" w:hAnsi="Times New Roman"/>
          <w:sz w:val="24"/>
          <w:szCs w:val="24"/>
        </w:rPr>
        <w:t>ve İlköğretim Kurumları Yönetmeliği</w:t>
      </w:r>
    </w:p>
    <w:p w:rsidR="00FA7A50" w:rsidRPr="006717D1" w:rsidRDefault="00D63901" w:rsidP="00F12BC8">
      <w:pPr>
        <w:pStyle w:val="AralkYok1"/>
        <w:numPr>
          <w:ilvl w:val="0"/>
          <w:numId w:val="25"/>
        </w:numPr>
        <w:spacing w:after="200" w:line="23" w:lineRule="atLeast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MEB Ortaöğretim Kurumları Yönetmeliği</w:t>
      </w:r>
    </w:p>
    <w:p w:rsidR="00FA7A50" w:rsidRPr="006717D1" w:rsidRDefault="00D63901" w:rsidP="00F12BC8">
      <w:pPr>
        <w:pStyle w:val="AralkYok1"/>
        <w:numPr>
          <w:ilvl w:val="0"/>
          <w:numId w:val="25"/>
        </w:numPr>
        <w:spacing w:after="200" w:line="23" w:lineRule="atLeast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MEB İlköğretim ve Ortaöğretim Kurumları Sosyal Etkinlikler Yönetmeliği</w:t>
      </w:r>
    </w:p>
    <w:p w:rsidR="00D63901" w:rsidRDefault="00D63901" w:rsidP="00F12BC8">
      <w:pPr>
        <w:pStyle w:val="AralkYok1"/>
        <w:numPr>
          <w:ilvl w:val="0"/>
          <w:numId w:val="25"/>
        </w:numPr>
        <w:spacing w:after="200" w:line="23" w:lineRule="atLeast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MEB Rehberlik ve Psikolojik Danışma Hizmetleri Yönetmeliği</w:t>
      </w:r>
    </w:p>
    <w:p w:rsidR="0030762F" w:rsidRPr="0030762F" w:rsidRDefault="00610937" w:rsidP="00F12BC8">
      <w:pPr>
        <w:pStyle w:val="baslik"/>
        <w:numPr>
          <w:ilvl w:val="0"/>
          <w:numId w:val="25"/>
        </w:numPr>
        <w:spacing w:after="200" w:line="23" w:lineRule="atLeast"/>
        <w:rPr>
          <w:rStyle w:val="Gl"/>
          <w:b w:val="0"/>
          <w:bCs w:val="0"/>
        </w:rPr>
      </w:pPr>
      <w:r w:rsidRPr="0030762F">
        <w:rPr>
          <w:rStyle w:val="Gl"/>
          <w:b w:val="0"/>
        </w:rPr>
        <w:t>Milli Eğitim Bakanlığı Örgün ve Yaygın Eğitimi Destekleme ve Yetiştirme Kursları Yönergesi</w:t>
      </w:r>
    </w:p>
    <w:p w:rsidR="00F12BC8" w:rsidRPr="0030762F" w:rsidRDefault="00595485" w:rsidP="0030762F">
      <w:pPr>
        <w:pStyle w:val="baslik"/>
        <w:spacing w:after="200" w:line="23" w:lineRule="atLeast"/>
        <w:ind w:left="720"/>
      </w:pPr>
      <w:r w:rsidRPr="0030762F">
        <w:t>Projenin yasal dayanağını oluşturmaktadır.</w:t>
      </w:r>
    </w:p>
    <w:p w:rsidR="00D63901" w:rsidRPr="006717D1" w:rsidRDefault="00D63901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55776D" w:rsidRPr="006717D1" w:rsidRDefault="0055776D" w:rsidP="00595485">
      <w:pPr>
        <w:spacing w:line="23" w:lineRule="atLeast"/>
        <w:ind w:left="705"/>
        <w:jc w:val="center"/>
        <w:rPr>
          <w:b/>
        </w:rPr>
      </w:pPr>
    </w:p>
    <w:p w:rsidR="003C6C7E" w:rsidRPr="006717D1" w:rsidRDefault="00595485" w:rsidP="00595485">
      <w:pPr>
        <w:jc w:val="center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İKİNCİ BÖLÜM</w:t>
      </w:r>
    </w:p>
    <w:p w:rsidR="0076697C" w:rsidRPr="006717D1" w:rsidRDefault="00595485" w:rsidP="0055776D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Uygulama, Uygulama Süreci ve Aşamaları, Eylem Planı, Değerlendirme, Uygulama Takvimi, Maliyet, Yürürlük, Yürütme</w:t>
      </w:r>
    </w:p>
    <w:p w:rsidR="005F6194" w:rsidRPr="006717D1" w:rsidRDefault="00CD1B3F" w:rsidP="00595485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1.</w:t>
      </w:r>
      <w:r w:rsidR="005F6194" w:rsidRPr="006717D1">
        <w:rPr>
          <w:rFonts w:ascii="Times New Roman" w:hAnsi="Times New Roman"/>
          <w:b/>
          <w:sz w:val="24"/>
          <w:szCs w:val="24"/>
        </w:rPr>
        <w:t>U</w:t>
      </w:r>
      <w:r w:rsidRPr="006717D1">
        <w:rPr>
          <w:rFonts w:ascii="Times New Roman" w:hAnsi="Times New Roman"/>
          <w:b/>
          <w:sz w:val="24"/>
          <w:szCs w:val="24"/>
        </w:rPr>
        <w:t>YGULAMA</w:t>
      </w:r>
      <w:r w:rsidRPr="006717D1">
        <w:rPr>
          <w:rFonts w:ascii="Times New Roman" w:hAnsi="Times New Roman"/>
          <w:sz w:val="24"/>
          <w:szCs w:val="24"/>
        </w:rPr>
        <w:t xml:space="preserve"> </w:t>
      </w:r>
    </w:p>
    <w:p w:rsidR="00B21456" w:rsidRPr="006717D1" w:rsidRDefault="00595485" w:rsidP="00595485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1</w:t>
      </w:r>
      <w:r w:rsidR="00CD1B3F" w:rsidRPr="006717D1">
        <w:rPr>
          <w:rFonts w:ascii="Times New Roman" w:hAnsi="Times New Roman"/>
          <w:b/>
          <w:sz w:val="24"/>
          <w:szCs w:val="24"/>
        </w:rPr>
        <w:t>.1.</w:t>
      </w:r>
      <w:r w:rsidR="005F6194" w:rsidRPr="006717D1">
        <w:rPr>
          <w:rFonts w:ascii="Times New Roman" w:hAnsi="Times New Roman"/>
          <w:b/>
          <w:sz w:val="24"/>
          <w:szCs w:val="24"/>
        </w:rPr>
        <w:t>Proje Yürütme Kurulu</w:t>
      </w:r>
    </w:p>
    <w:p w:rsidR="008F04E1" w:rsidRPr="006717D1" w:rsidRDefault="002427FE" w:rsidP="00F12BC8">
      <w:pPr>
        <w:spacing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Osman KAYMAK  </w:t>
      </w:r>
      <w:r w:rsidR="008F04E1" w:rsidRPr="006717D1">
        <w:rPr>
          <w:rFonts w:ascii="Times New Roman" w:hAnsi="Times New Roman"/>
          <w:sz w:val="24"/>
          <w:szCs w:val="24"/>
        </w:rPr>
        <w:tab/>
      </w:r>
      <w:r w:rsidR="008F04E1" w:rsidRPr="006717D1">
        <w:rPr>
          <w:rFonts w:ascii="Times New Roman" w:hAnsi="Times New Roman"/>
          <w:sz w:val="24"/>
          <w:szCs w:val="24"/>
        </w:rPr>
        <w:tab/>
      </w:r>
      <w:r w:rsidR="00934E6E">
        <w:rPr>
          <w:rFonts w:ascii="Times New Roman" w:hAnsi="Times New Roman"/>
          <w:sz w:val="24"/>
          <w:szCs w:val="24"/>
        </w:rPr>
        <w:t xml:space="preserve">           </w:t>
      </w:r>
      <w:r w:rsidR="008F04E1" w:rsidRPr="006717D1">
        <w:rPr>
          <w:rFonts w:ascii="Times New Roman" w:hAnsi="Times New Roman"/>
          <w:sz w:val="24"/>
          <w:szCs w:val="24"/>
        </w:rPr>
        <w:t>Samsun Valisi</w:t>
      </w:r>
    </w:p>
    <w:p w:rsidR="002E299E" w:rsidRPr="006717D1" w:rsidRDefault="007662CC" w:rsidP="00F12BC8">
      <w:pPr>
        <w:spacing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Coşkun ESEN</w:t>
      </w:r>
      <w:r w:rsidR="002E299E" w:rsidRPr="006717D1">
        <w:rPr>
          <w:rFonts w:ascii="Times New Roman" w:hAnsi="Times New Roman"/>
          <w:sz w:val="24"/>
          <w:szCs w:val="24"/>
        </w:rPr>
        <w:tab/>
      </w:r>
      <w:r w:rsidR="002E299E" w:rsidRPr="006717D1">
        <w:rPr>
          <w:rFonts w:ascii="Times New Roman" w:hAnsi="Times New Roman"/>
          <w:sz w:val="24"/>
          <w:szCs w:val="24"/>
        </w:rPr>
        <w:tab/>
      </w:r>
      <w:r w:rsidR="00934E6E">
        <w:rPr>
          <w:rFonts w:ascii="Times New Roman" w:hAnsi="Times New Roman"/>
          <w:sz w:val="24"/>
          <w:szCs w:val="24"/>
        </w:rPr>
        <w:t xml:space="preserve">                       </w:t>
      </w:r>
      <w:r w:rsidR="002E299E" w:rsidRPr="006717D1">
        <w:rPr>
          <w:rFonts w:ascii="Times New Roman" w:hAnsi="Times New Roman"/>
          <w:sz w:val="24"/>
          <w:szCs w:val="24"/>
        </w:rPr>
        <w:t>İl Milli Eğitim Müdürü</w:t>
      </w:r>
    </w:p>
    <w:p w:rsidR="007B1C1A" w:rsidRPr="006717D1" w:rsidRDefault="007662CC" w:rsidP="00F12BC8">
      <w:pPr>
        <w:spacing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Raci EVREN </w:t>
      </w:r>
      <w:r w:rsidR="002E299E" w:rsidRPr="006717D1">
        <w:rPr>
          <w:rFonts w:ascii="Times New Roman" w:hAnsi="Times New Roman"/>
          <w:sz w:val="24"/>
          <w:szCs w:val="24"/>
        </w:rPr>
        <w:tab/>
      </w:r>
      <w:r w:rsidR="002E299E" w:rsidRPr="006717D1">
        <w:rPr>
          <w:rFonts w:ascii="Times New Roman" w:hAnsi="Times New Roman"/>
          <w:sz w:val="24"/>
          <w:szCs w:val="24"/>
        </w:rPr>
        <w:tab/>
      </w:r>
      <w:r w:rsidR="002E299E" w:rsidRPr="006717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İl Milli Eğitim Şube Müdürü </w:t>
      </w:r>
    </w:p>
    <w:p w:rsidR="007314B8" w:rsidRDefault="007314B8" w:rsidP="00F12BC8">
      <w:pPr>
        <w:spacing w:line="23" w:lineRule="atLeast"/>
        <w:ind w:left="3540" w:hanging="2832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 Milli Eğitim Müdür</w:t>
      </w:r>
      <w:r w:rsidR="00916BF3">
        <w:rPr>
          <w:rFonts w:ascii="Times New Roman" w:hAnsi="Times New Roman"/>
          <w:sz w:val="24"/>
          <w:szCs w:val="24"/>
        </w:rPr>
        <w:t>lüğü Strateji Geliştirme Bölümü</w:t>
      </w:r>
    </w:p>
    <w:p w:rsidR="00916BF3" w:rsidRPr="006717D1" w:rsidRDefault="00916BF3" w:rsidP="00916BF3">
      <w:pPr>
        <w:spacing w:line="23" w:lineRule="atLeast"/>
        <w:ind w:left="3540" w:hanging="2832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 Milli Eğitim Müdür</w:t>
      </w:r>
      <w:r>
        <w:rPr>
          <w:rFonts w:ascii="Times New Roman" w:hAnsi="Times New Roman"/>
          <w:sz w:val="24"/>
          <w:szCs w:val="24"/>
        </w:rPr>
        <w:t>lüğü Temel Eğitim Bölümü</w:t>
      </w:r>
    </w:p>
    <w:p w:rsidR="00916BF3" w:rsidRPr="006717D1" w:rsidRDefault="00916BF3" w:rsidP="00916BF3">
      <w:pPr>
        <w:spacing w:line="23" w:lineRule="atLeast"/>
        <w:ind w:left="3540" w:hanging="2832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 Milli Eğitim Müdür</w:t>
      </w:r>
      <w:r>
        <w:rPr>
          <w:rFonts w:ascii="Times New Roman" w:hAnsi="Times New Roman"/>
          <w:sz w:val="24"/>
          <w:szCs w:val="24"/>
        </w:rPr>
        <w:t>lüğü Ortaöğretim Bölümü</w:t>
      </w:r>
    </w:p>
    <w:p w:rsidR="00916BF3" w:rsidRPr="006717D1" w:rsidRDefault="00916BF3" w:rsidP="00916BF3">
      <w:pPr>
        <w:spacing w:line="23" w:lineRule="atLeast"/>
        <w:ind w:left="3540" w:hanging="2832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 Milli Eğitim Müdür</w:t>
      </w:r>
      <w:r>
        <w:rPr>
          <w:rFonts w:ascii="Times New Roman" w:hAnsi="Times New Roman"/>
          <w:sz w:val="24"/>
          <w:szCs w:val="24"/>
        </w:rPr>
        <w:t>lüğü Din Öğretimi Bölümü</w:t>
      </w:r>
    </w:p>
    <w:p w:rsidR="00916BF3" w:rsidRPr="006717D1" w:rsidRDefault="00916BF3" w:rsidP="00916BF3">
      <w:pPr>
        <w:spacing w:line="23" w:lineRule="atLeast"/>
        <w:ind w:left="3540" w:hanging="2832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 Milli Eğitim Müdür</w:t>
      </w:r>
      <w:r>
        <w:rPr>
          <w:rFonts w:ascii="Times New Roman" w:hAnsi="Times New Roman"/>
          <w:sz w:val="24"/>
          <w:szCs w:val="24"/>
        </w:rPr>
        <w:t>lüğü Mesleki ve Teknik Eğitim Bölümü</w:t>
      </w:r>
    </w:p>
    <w:p w:rsidR="00916BF3" w:rsidRPr="006717D1" w:rsidRDefault="00916BF3" w:rsidP="00916BF3">
      <w:pPr>
        <w:spacing w:line="23" w:lineRule="atLeast"/>
        <w:ind w:left="3540" w:hanging="2832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 Milli Eğitim Müdür</w:t>
      </w:r>
      <w:r>
        <w:rPr>
          <w:rFonts w:ascii="Times New Roman" w:hAnsi="Times New Roman"/>
          <w:sz w:val="24"/>
          <w:szCs w:val="24"/>
        </w:rPr>
        <w:t>lüğü Hayat Boyu Öğrenme Bölümü</w:t>
      </w:r>
    </w:p>
    <w:p w:rsidR="00F12BC8" w:rsidRDefault="00934E6E" w:rsidP="00F12BC8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34E6E">
        <w:rPr>
          <w:rFonts w:ascii="Times New Roman" w:hAnsi="Times New Roman"/>
          <w:sz w:val="24"/>
          <w:szCs w:val="24"/>
        </w:rPr>
        <w:t>İl Milli Eğitim Müdürlüğü ARGE Komisyonu</w:t>
      </w:r>
    </w:p>
    <w:p w:rsidR="00916BF3" w:rsidRDefault="00916BF3" w:rsidP="00F12BC8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761" w:rsidRDefault="00C41761" w:rsidP="00F12BC8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1761" w:rsidRDefault="00C41761" w:rsidP="00F12BC8">
      <w:pPr>
        <w:spacing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6194" w:rsidRPr="006717D1" w:rsidRDefault="00CD1B3F" w:rsidP="00F12BC8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1.2.</w:t>
      </w:r>
      <w:r w:rsidR="005F6194" w:rsidRPr="006717D1">
        <w:rPr>
          <w:rFonts w:ascii="Times New Roman" w:hAnsi="Times New Roman"/>
          <w:b/>
          <w:sz w:val="24"/>
          <w:szCs w:val="24"/>
        </w:rPr>
        <w:t>Proje Yürütme Kurulunun Görevleri</w:t>
      </w:r>
    </w:p>
    <w:p w:rsidR="005F6194" w:rsidRPr="006717D1" w:rsidRDefault="005F6194" w:rsidP="00F12BC8">
      <w:pPr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 taslağını hazırlamak ve </w:t>
      </w:r>
      <w:r w:rsidR="00A51CE9" w:rsidRPr="006717D1">
        <w:rPr>
          <w:rFonts w:ascii="Times New Roman" w:hAnsi="Times New Roman"/>
          <w:sz w:val="24"/>
          <w:szCs w:val="24"/>
        </w:rPr>
        <w:t xml:space="preserve">Valilik Makamına </w:t>
      </w:r>
      <w:r w:rsidRPr="006717D1">
        <w:rPr>
          <w:rFonts w:ascii="Times New Roman" w:hAnsi="Times New Roman"/>
          <w:sz w:val="24"/>
          <w:szCs w:val="24"/>
        </w:rPr>
        <w:t>sunmak,</w:t>
      </w:r>
    </w:p>
    <w:p w:rsidR="005F6194" w:rsidRPr="006717D1" w:rsidRDefault="00A51CE9" w:rsidP="00F12BC8">
      <w:pPr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İlçe Milli Eğitim Müdürlükleri</w:t>
      </w:r>
      <w:r w:rsidR="00036487" w:rsidRPr="006717D1">
        <w:rPr>
          <w:rFonts w:ascii="Times New Roman" w:hAnsi="Times New Roman"/>
          <w:sz w:val="24"/>
          <w:szCs w:val="24"/>
        </w:rPr>
        <w:t xml:space="preserve"> ile </w:t>
      </w:r>
      <w:r w:rsidR="005F6194" w:rsidRPr="006717D1">
        <w:rPr>
          <w:rFonts w:ascii="Times New Roman" w:hAnsi="Times New Roman"/>
          <w:sz w:val="24"/>
          <w:szCs w:val="24"/>
        </w:rPr>
        <w:t>koordineli olarak projenin ilgili okullar</w:t>
      </w:r>
      <w:r w:rsidR="00B90AD7" w:rsidRPr="006717D1">
        <w:rPr>
          <w:rFonts w:ascii="Times New Roman" w:hAnsi="Times New Roman"/>
          <w:sz w:val="24"/>
          <w:szCs w:val="24"/>
        </w:rPr>
        <w:t xml:space="preserve">la paylaşılmasını </w:t>
      </w:r>
      <w:r w:rsidR="005F6194" w:rsidRPr="006717D1">
        <w:rPr>
          <w:rFonts w:ascii="Times New Roman" w:hAnsi="Times New Roman"/>
          <w:sz w:val="24"/>
          <w:szCs w:val="24"/>
        </w:rPr>
        <w:t>sağlamak,</w:t>
      </w:r>
    </w:p>
    <w:p w:rsidR="00F43E2D" w:rsidRPr="006717D1" w:rsidRDefault="00F43E2D" w:rsidP="00F12BC8">
      <w:pPr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İlçe Milli Eğitim Müdürlükleri ile okul/kurumlarda projenin uy</w:t>
      </w:r>
      <w:r w:rsidR="0085659A" w:rsidRPr="006717D1">
        <w:rPr>
          <w:rFonts w:ascii="Times New Roman" w:hAnsi="Times New Roman"/>
          <w:sz w:val="24"/>
          <w:szCs w:val="24"/>
        </w:rPr>
        <w:t>gulanma sürecine yönelik tanıtıcı ve eğitici faaliyetlerde bulunmak,</w:t>
      </w:r>
    </w:p>
    <w:p w:rsidR="00B90AD7" w:rsidRPr="004E64FC" w:rsidRDefault="00B90AD7" w:rsidP="00F12BC8">
      <w:pPr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E64FC">
        <w:rPr>
          <w:rFonts w:ascii="Times New Roman" w:hAnsi="Times New Roman"/>
          <w:sz w:val="24"/>
          <w:szCs w:val="24"/>
        </w:rPr>
        <w:t>Proje</w:t>
      </w:r>
      <w:r w:rsidR="00916BF3" w:rsidRPr="004E64FC">
        <w:rPr>
          <w:rFonts w:ascii="Times New Roman" w:hAnsi="Times New Roman"/>
          <w:sz w:val="24"/>
          <w:szCs w:val="24"/>
        </w:rPr>
        <w:t>de kullanılacak interaktif eğitim portalı</w:t>
      </w:r>
      <w:r w:rsidRPr="004E64FC">
        <w:rPr>
          <w:rFonts w:ascii="Times New Roman" w:hAnsi="Times New Roman"/>
          <w:sz w:val="24"/>
          <w:szCs w:val="24"/>
        </w:rPr>
        <w:t xml:space="preserve"> yazılım programını temin</w:t>
      </w:r>
      <w:r w:rsidR="004E4A4F" w:rsidRPr="004E64FC">
        <w:rPr>
          <w:rFonts w:ascii="Times New Roman" w:hAnsi="Times New Roman"/>
          <w:sz w:val="24"/>
          <w:szCs w:val="24"/>
        </w:rPr>
        <w:t xml:space="preserve"> ederek hizmete sunmak,</w:t>
      </w:r>
    </w:p>
    <w:p w:rsidR="004E4A4F" w:rsidRPr="006717D1" w:rsidRDefault="00B90AD7" w:rsidP="00F12BC8">
      <w:pPr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Projenin uygulanmasında </w:t>
      </w:r>
      <w:r w:rsidR="00916BF3">
        <w:rPr>
          <w:rFonts w:ascii="Times New Roman" w:hAnsi="Times New Roman"/>
          <w:sz w:val="24"/>
          <w:szCs w:val="24"/>
        </w:rPr>
        <w:t xml:space="preserve">teknik </w:t>
      </w:r>
      <w:r w:rsidRPr="006717D1">
        <w:rPr>
          <w:rFonts w:ascii="Times New Roman" w:hAnsi="Times New Roman"/>
          <w:sz w:val="24"/>
          <w:szCs w:val="24"/>
        </w:rPr>
        <w:t>alt yapı yetersizliği bulunan kurumlar için önlemler almak,</w:t>
      </w:r>
    </w:p>
    <w:p w:rsidR="00B90AD7" w:rsidRPr="006717D1" w:rsidRDefault="004E4A4F" w:rsidP="00F12BC8">
      <w:pPr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kapsamındaki kurumlarda süreci</w:t>
      </w:r>
      <w:r w:rsidR="0062579A" w:rsidRPr="006717D1">
        <w:rPr>
          <w:rFonts w:ascii="Times New Roman" w:hAnsi="Times New Roman"/>
          <w:sz w:val="24"/>
          <w:szCs w:val="24"/>
        </w:rPr>
        <w:t xml:space="preserve"> izlemek,</w:t>
      </w:r>
      <w:r w:rsidR="002D6203" w:rsidRPr="006717D1">
        <w:rPr>
          <w:rFonts w:ascii="Times New Roman" w:hAnsi="Times New Roman"/>
          <w:sz w:val="24"/>
          <w:szCs w:val="24"/>
        </w:rPr>
        <w:t xml:space="preserve"> </w:t>
      </w:r>
      <w:r w:rsidR="0062579A" w:rsidRPr="006717D1">
        <w:rPr>
          <w:rFonts w:ascii="Times New Roman" w:hAnsi="Times New Roman"/>
          <w:sz w:val="24"/>
          <w:szCs w:val="24"/>
        </w:rPr>
        <w:t xml:space="preserve">denetlemek, </w:t>
      </w:r>
      <w:r w:rsidR="002D6203" w:rsidRPr="006717D1">
        <w:rPr>
          <w:rFonts w:ascii="Times New Roman" w:hAnsi="Times New Roman"/>
          <w:sz w:val="24"/>
          <w:szCs w:val="24"/>
        </w:rPr>
        <w:t xml:space="preserve">rehberlik </w:t>
      </w:r>
      <w:r w:rsidR="0062579A" w:rsidRPr="006717D1">
        <w:rPr>
          <w:rFonts w:ascii="Times New Roman" w:hAnsi="Times New Roman"/>
          <w:sz w:val="24"/>
          <w:szCs w:val="24"/>
        </w:rPr>
        <w:t>ve danışmanlık hizmetlerini yürütmek,</w:t>
      </w:r>
      <w:r w:rsidR="00B90AD7" w:rsidRPr="006717D1">
        <w:rPr>
          <w:rFonts w:ascii="Times New Roman" w:hAnsi="Times New Roman"/>
          <w:sz w:val="24"/>
          <w:szCs w:val="24"/>
        </w:rPr>
        <w:t xml:space="preserve"> </w:t>
      </w:r>
    </w:p>
    <w:p w:rsidR="004E4A4F" w:rsidRPr="006717D1" w:rsidRDefault="005F6194" w:rsidP="00F12BC8">
      <w:pPr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lastRenderedPageBreak/>
        <w:t xml:space="preserve">Yazılı veya elektronik ortamda gelen </w:t>
      </w:r>
      <w:r w:rsidR="00E1288F" w:rsidRPr="006717D1">
        <w:rPr>
          <w:rFonts w:ascii="Times New Roman" w:hAnsi="Times New Roman"/>
          <w:sz w:val="24"/>
          <w:szCs w:val="24"/>
        </w:rPr>
        <w:t xml:space="preserve">uygulama sonuçlarını </w:t>
      </w:r>
      <w:r w:rsidR="00633037" w:rsidRPr="006717D1">
        <w:rPr>
          <w:rFonts w:ascii="Times New Roman" w:hAnsi="Times New Roman"/>
          <w:sz w:val="24"/>
          <w:szCs w:val="24"/>
        </w:rPr>
        <w:t>değerlendirmek</w:t>
      </w:r>
      <w:r w:rsidR="004E4A4F" w:rsidRPr="006717D1">
        <w:rPr>
          <w:rFonts w:ascii="Times New Roman" w:hAnsi="Times New Roman"/>
          <w:sz w:val="24"/>
          <w:szCs w:val="24"/>
        </w:rPr>
        <w:t xml:space="preserve"> </w:t>
      </w:r>
      <w:r w:rsidR="002D6203" w:rsidRPr="006717D1">
        <w:rPr>
          <w:rFonts w:ascii="Times New Roman" w:hAnsi="Times New Roman"/>
          <w:sz w:val="24"/>
          <w:szCs w:val="24"/>
        </w:rPr>
        <w:t xml:space="preserve">ve bu </w:t>
      </w:r>
      <w:r w:rsidR="004E4A4F" w:rsidRPr="006717D1">
        <w:rPr>
          <w:rFonts w:ascii="Times New Roman" w:hAnsi="Times New Roman"/>
          <w:sz w:val="24"/>
          <w:szCs w:val="24"/>
        </w:rPr>
        <w:t>aşamada, özel önlem alınması gereken kurumlar</w:t>
      </w:r>
      <w:r w:rsidR="0085659A" w:rsidRPr="006717D1">
        <w:rPr>
          <w:rFonts w:ascii="Times New Roman" w:hAnsi="Times New Roman"/>
          <w:sz w:val="24"/>
          <w:szCs w:val="24"/>
        </w:rPr>
        <w:t>da</w:t>
      </w:r>
      <w:r w:rsidR="002D6203" w:rsidRPr="006717D1">
        <w:rPr>
          <w:rFonts w:ascii="Times New Roman" w:hAnsi="Times New Roman"/>
          <w:sz w:val="24"/>
          <w:szCs w:val="24"/>
        </w:rPr>
        <w:t xml:space="preserve"> inceleme</w:t>
      </w:r>
      <w:r w:rsidR="0085659A" w:rsidRPr="006717D1">
        <w:rPr>
          <w:rFonts w:ascii="Times New Roman" w:hAnsi="Times New Roman"/>
          <w:sz w:val="24"/>
          <w:szCs w:val="24"/>
        </w:rPr>
        <w:t>, araştırma</w:t>
      </w:r>
      <w:r w:rsidR="002D6203" w:rsidRPr="006717D1">
        <w:rPr>
          <w:rFonts w:ascii="Times New Roman" w:hAnsi="Times New Roman"/>
          <w:sz w:val="24"/>
          <w:szCs w:val="24"/>
        </w:rPr>
        <w:t xml:space="preserve"> ve geliştirici çalışmalar yapmak</w:t>
      </w:r>
      <w:r w:rsidR="004E4A4F" w:rsidRPr="006717D1">
        <w:rPr>
          <w:rFonts w:ascii="Times New Roman" w:hAnsi="Times New Roman"/>
          <w:sz w:val="24"/>
          <w:szCs w:val="24"/>
        </w:rPr>
        <w:t>,</w:t>
      </w:r>
    </w:p>
    <w:p w:rsidR="007C7F3A" w:rsidRPr="006717D1" w:rsidRDefault="007C7F3A" w:rsidP="00F12BC8">
      <w:pPr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Projenin uygulanması sürecinde, k</w:t>
      </w:r>
      <w:r w:rsidR="002D6203" w:rsidRPr="006717D1">
        <w:rPr>
          <w:rFonts w:ascii="Times New Roman" w:hAnsi="Times New Roman"/>
          <w:sz w:val="24"/>
          <w:szCs w:val="24"/>
        </w:rPr>
        <w:t>urumlardan</w:t>
      </w:r>
      <w:r w:rsidR="00B1556B" w:rsidRPr="006717D1">
        <w:rPr>
          <w:rFonts w:ascii="Times New Roman" w:hAnsi="Times New Roman"/>
          <w:sz w:val="24"/>
          <w:szCs w:val="24"/>
        </w:rPr>
        <w:t xml:space="preserve"> gelen öneriler ile yürütme kurulundan gelen önerileri incelemek ve uygun olanları</w:t>
      </w:r>
      <w:r w:rsidRPr="006717D1">
        <w:rPr>
          <w:rFonts w:ascii="Times New Roman" w:hAnsi="Times New Roman"/>
          <w:sz w:val="24"/>
          <w:szCs w:val="24"/>
        </w:rPr>
        <w:t xml:space="preserve"> proje kapsamına almak,</w:t>
      </w:r>
    </w:p>
    <w:p w:rsidR="00B1556B" w:rsidRPr="006717D1" w:rsidRDefault="00B1556B" w:rsidP="00F12BC8">
      <w:pPr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sonuçlarını değerlendirerek raporla</w:t>
      </w:r>
      <w:r w:rsidR="007C7F3A" w:rsidRPr="006717D1">
        <w:rPr>
          <w:rFonts w:ascii="Times New Roman" w:hAnsi="Times New Roman"/>
          <w:sz w:val="24"/>
          <w:szCs w:val="24"/>
        </w:rPr>
        <w:t>mak</w:t>
      </w:r>
      <w:r w:rsidRPr="006717D1">
        <w:rPr>
          <w:rFonts w:ascii="Times New Roman" w:hAnsi="Times New Roman"/>
          <w:sz w:val="24"/>
          <w:szCs w:val="24"/>
        </w:rPr>
        <w:t xml:space="preserve">, </w:t>
      </w:r>
    </w:p>
    <w:p w:rsidR="00CF50AB" w:rsidRPr="006717D1" w:rsidRDefault="00CF50AB" w:rsidP="00F12BC8">
      <w:pPr>
        <w:numPr>
          <w:ilvl w:val="0"/>
          <w:numId w:val="2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Raporlama sonuçlarına göre bir sonraki eğitim öğretim yılında yapılacak çalışmaları planlamak</w:t>
      </w:r>
      <w:r w:rsidR="00916BF3">
        <w:rPr>
          <w:rFonts w:ascii="Times New Roman" w:hAnsi="Times New Roman"/>
          <w:sz w:val="24"/>
          <w:szCs w:val="24"/>
        </w:rPr>
        <w:t>.</w:t>
      </w:r>
    </w:p>
    <w:p w:rsidR="0055776D" w:rsidRPr="006717D1" w:rsidRDefault="0055776D" w:rsidP="00F12BC8">
      <w:pPr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21456" w:rsidRPr="006717D1" w:rsidRDefault="00CD1B3F" w:rsidP="00F12BC8">
      <w:pPr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1.3.</w:t>
      </w:r>
      <w:r w:rsidR="00633037" w:rsidRPr="006717D1">
        <w:rPr>
          <w:rFonts w:ascii="Times New Roman" w:hAnsi="Times New Roman"/>
          <w:b/>
          <w:sz w:val="24"/>
          <w:szCs w:val="24"/>
        </w:rPr>
        <w:t>Proje İzleme ve Değerlendirme Kurulu</w:t>
      </w:r>
    </w:p>
    <w:p w:rsidR="0087042B" w:rsidRPr="006717D1" w:rsidRDefault="007662CC" w:rsidP="00B97E09">
      <w:pPr>
        <w:spacing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Coşkun ESEN</w:t>
      </w:r>
      <w:r w:rsidR="0087042B" w:rsidRPr="006717D1">
        <w:rPr>
          <w:rFonts w:ascii="Times New Roman" w:hAnsi="Times New Roman"/>
          <w:sz w:val="24"/>
          <w:szCs w:val="24"/>
        </w:rPr>
        <w:tab/>
      </w:r>
      <w:r w:rsidR="0087042B" w:rsidRPr="006717D1">
        <w:rPr>
          <w:rFonts w:ascii="Times New Roman" w:hAnsi="Times New Roman"/>
          <w:sz w:val="24"/>
          <w:szCs w:val="24"/>
        </w:rPr>
        <w:tab/>
      </w:r>
      <w:r w:rsidR="00934E6E">
        <w:rPr>
          <w:rFonts w:ascii="Times New Roman" w:hAnsi="Times New Roman"/>
          <w:sz w:val="24"/>
          <w:szCs w:val="24"/>
        </w:rPr>
        <w:t xml:space="preserve">                        </w:t>
      </w:r>
      <w:r w:rsidR="0087042B" w:rsidRPr="006717D1">
        <w:rPr>
          <w:rFonts w:ascii="Times New Roman" w:hAnsi="Times New Roman"/>
          <w:sz w:val="24"/>
          <w:szCs w:val="24"/>
        </w:rPr>
        <w:t>İl Milli Eğitim Müdürü</w:t>
      </w:r>
    </w:p>
    <w:p w:rsidR="0087042B" w:rsidRPr="006717D1" w:rsidRDefault="007662CC" w:rsidP="00B97E09">
      <w:pPr>
        <w:spacing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Raci EVREN </w:t>
      </w:r>
      <w:r w:rsidR="0087042B" w:rsidRPr="006717D1">
        <w:rPr>
          <w:rFonts w:ascii="Times New Roman" w:hAnsi="Times New Roman"/>
          <w:sz w:val="24"/>
          <w:szCs w:val="24"/>
        </w:rPr>
        <w:tab/>
      </w:r>
      <w:r w:rsidR="0087042B" w:rsidRPr="006717D1">
        <w:rPr>
          <w:rFonts w:ascii="Times New Roman" w:hAnsi="Times New Roman"/>
          <w:sz w:val="24"/>
          <w:szCs w:val="24"/>
        </w:rPr>
        <w:tab/>
      </w:r>
      <w:r w:rsidR="0087042B" w:rsidRPr="006717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İl Milli Eğitim Şube Müdürü </w:t>
      </w:r>
    </w:p>
    <w:p w:rsidR="00965412" w:rsidRPr="006717D1" w:rsidRDefault="00965412" w:rsidP="00B97E09">
      <w:pPr>
        <w:spacing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633037" w:rsidRPr="006717D1" w:rsidRDefault="00CD1B3F" w:rsidP="00F12BC8">
      <w:pPr>
        <w:spacing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1.4.</w:t>
      </w:r>
      <w:r w:rsidR="00633037" w:rsidRPr="006717D1">
        <w:rPr>
          <w:rFonts w:ascii="Times New Roman" w:hAnsi="Times New Roman"/>
          <w:b/>
          <w:sz w:val="24"/>
          <w:szCs w:val="24"/>
        </w:rPr>
        <w:t>Proje İzleme ve Değerlendirme Kurulunun Görevleri</w:t>
      </w:r>
    </w:p>
    <w:p w:rsidR="00DD7BD9" w:rsidRPr="006717D1" w:rsidRDefault="00DD7BD9" w:rsidP="00F12BC8">
      <w:pPr>
        <w:numPr>
          <w:ilvl w:val="0"/>
          <w:numId w:val="2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Projenin uygulanma aşamasında proje ile ilgili </w:t>
      </w:r>
      <w:r w:rsidR="005A1319" w:rsidRPr="006717D1">
        <w:rPr>
          <w:rFonts w:ascii="Times New Roman" w:hAnsi="Times New Roman"/>
          <w:sz w:val="24"/>
          <w:szCs w:val="24"/>
        </w:rPr>
        <w:t xml:space="preserve">birimlerce </w:t>
      </w:r>
      <w:r w:rsidR="0055776D" w:rsidRPr="006717D1">
        <w:rPr>
          <w:rFonts w:ascii="Times New Roman" w:hAnsi="Times New Roman"/>
          <w:sz w:val="24"/>
          <w:szCs w:val="24"/>
        </w:rPr>
        <w:t xml:space="preserve">yürütülen çalışmaları izler, </w:t>
      </w:r>
      <w:r w:rsidR="005A1319" w:rsidRPr="006717D1">
        <w:rPr>
          <w:rFonts w:ascii="Times New Roman" w:hAnsi="Times New Roman"/>
          <w:sz w:val="24"/>
          <w:szCs w:val="24"/>
        </w:rPr>
        <w:t xml:space="preserve">koordinasyonu sağlar ve </w:t>
      </w:r>
      <w:r w:rsidR="0055776D" w:rsidRPr="006717D1">
        <w:rPr>
          <w:rFonts w:ascii="Times New Roman" w:hAnsi="Times New Roman"/>
          <w:sz w:val="24"/>
          <w:szCs w:val="24"/>
        </w:rPr>
        <w:t>gelen önerileri değerlendirir</w:t>
      </w:r>
      <w:r w:rsidRPr="006717D1">
        <w:rPr>
          <w:rFonts w:ascii="Times New Roman" w:hAnsi="Times New Roman"/>
          <w:sz w:val="24"/>
          <w:szCs w:val="24"/>
        </w:rPr>
        <w:t>.</w:t>
      </w:r>
    </w:p>
    <w:p w:rsidR="00DD7BD9" w:rsidRPr="006717D1" w:rsidRDefault="00DD7BD9" w:rsidP="00F12BC8">
      <w:pPr>
        <w:numPr>
          <w:ilvl w:val="0"/>
          <w:numId w:val="27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sonunda Yürütme Kurulunun hazırlamış olduğu raporu değerlendirir.</w:t>
      </w:r>
    </w:p>
    <w:p w:rsidR="00F43E2D" w:rsidRPr="006717D1" w:rsidRDefault="00F43E2D" w:rsidP="00F43E2D">
      <w:pPr>
        <w:spacing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473761" w:rsidRPr="006717D1" w:rsidRDefault="00CD1B3F" w:rsidP="00F12BC8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1.5.</w:t>
      </w:r>
      <w:r w:rsidR="00473761" w:rsidRPr="006717D1">
        <w:rPr>
          <w:rFonts w:ascii="Times New Roman" w:hAnsi="Times New Roman"/>
          <w:b/>
          <w:sz w:val="24"/>
          <w:szCs w:val="24"/>
        </w:rPr>
        <w:t>İl Milli Eğitim Müdürlüğünün Görevleri</w:t>
      </w:r>
    </w:p>
    <w:p w:rsidR="00473761" w:rsidRPr="006717D1" w:rsidRDefault="00473761" w:rsidP="00807574">
      <w:pPr>
        <w:numPr>
          <w:ilvl w:val="0"/>
          <w:numId w:val="2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uygulama onayı almak</w:t>
      </w:r>
      <w:r w:rsidR="006D3B10" w:rsidRPr="006717D1">
        <w:rPr>
          <w:rFonts w:ascii="Times New Roman" w:hAnsi="Times New Roman"/>
          <w:sz w:val="24"/>
          <w:szCs w:val="24"/>
        </w:rPr>
        <w:t>,</w:t>
      </w:r>
    </w:p>
    <w:p w:rsidR="006D3B10" w:rsidRPr="006717D1" w:rsidRDefault="00C77FE5" w:rsidP="00807574">
      <w:pPr>
        <w:numPr>
          <w:ilvl w:val="0"/>
          <w:numId w:val="2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İl bazında projeyi kamuoyuna tanıtarak farkındalık oluşturmak,</w:t>
      </w:r>
    </w:p>
    <w:p w:rsidR="00E86A53" w:rsidRPr="006717D1" w:rsidRDefault="00E86A53" w:rsidP="00E86A53">
      <w:pPr>
        <w:numPr>
          <w:ilvl w:val="0"/>
          <w:numId w:val="2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kapsamında ihtiyaç duyulan mali kaynaklar ile ilgili iş ve işlemleri yürütmek,</w:t>
      </w:r>
    </w:p>
    <w:p w:rsidR="00E86A53" w:rsidRPr="006717D1" w:rsidRDefault="00E86A53" w:rsidP="00E86A53">
      <w:pPr>
        <w:numPr>
          <w:ilvl w:val="0"/>
          <w:numId w:val="2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kapsamında gerekli fiziki ve teknik alt yapıyı oluşturmak,</w:t>
      </w:r>
    </w:p>
    <w:p w:rsidR="00E86A53" w:rsidRPr="006717D1" w:rsidRDefault="00E86A53" w:rsidP="00E86A53">
      <w:pPr>
        <w:numPr>
          <w:ilvl w:val="0"/>
          <w:numId w:val="2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Projenin ilgili ilçelere ve okullara ulaşmasını sağlamak,</w:t>
      </w:r>
    </w:p>
    <w:p w:rsidR="00E86A53" w:rsidRPr="006717D1" w:rsidRDefault="00E86A53" w:rsidP="00E86A53">
      <w:pPr>
        <w:numPr>
          <w:ilvl w:val="0"/>
          <w:numId w:val="2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kapsamında üniversitelerle işbirliği yapmak,</w:t>
      </w:r>
    </w:p>
    <w:p w:rsidR="009E6E01" w:rsidRPr="006717D1" w:rsidRDefault="003C45E1" w:rsidP="00807574">
      <w:pPr>
        <w:numPr>
          <w:ilvl w:val="0"/>
          <w:numId w:val="2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İl milli eğitim müdürlüğü bünyesinde proje kapsamında oluşturulacak komisyonlara </w:t>
      </w:r>
      <w:r w:rsidR="00413923" w:rsidRPr="006717D1">
        <w:rPr>
          <w:rFonts w:ascii="Times New Roman" w:hAnsi="Times New Roman"/>
          <w:sz w:val="24"/>
          <w:szCs w:val="24"/>
        </w:rPr>
        <w:t xml:space="preserve">tam zamanlı ya da kısmi zamanlı </w:t>
      </w:r>
      <w:r w:rsidRPr="006717D1">
        <w:rPr>
          <w:rFonts w:ascii="Times New Roman" w:hAnsi="Times New Roman"/>
          <w:sz w:val="24"/>
          <w:szCs w:val="24"/>
        </w:rPr>
        <w:t xml:space="preserve">personel </w:t>
      </w:r>
      <w:r w:rsidR="009E6E01" w:rsidRPr="006717D1">
        <w:rPr>
          <w:rFonts w:ascii="Times New Roman" w:hAnsi="Times New Roman"/>
          <w:sz w:val="24"/>
          <w:szCs w:val="24"/>
        </w:rPr>
        <w:t>görevlendirmeler</w:t>
      </w:r>
      <w:r w:rsidR="003E4397" w:rsidRPr="006717D1">
        <w:rPr>
          <w:rFonts w:ascii="Times New Roman" w:hAnsi="Times New Roman"/>
          <w:sz w:val="24"/>
          <w:szCs w:val="24"/>
        </w:rPr>
        <w:t>i</w:t>
      </w:r>
      <w:r w:rsidR="009E6E01" w:rsidRPr="006717D1">
        <w:rPr>
          <w:rFonts w:ascii="Times New Roman" w:hAnsi="Times New Roman"/>
          <w:sz w:val="24"/>
          <w:szCs w:val="24"/>
        </w:rPr>
        <w:t xml:space="preserve"> ile ilgili iş ve işlemleri yapmak,</w:t>
      </w:r>
    </w:p>
    <w:p w:rsidR="003C7FF5" w:rsidRPr="006717D1" w:rsidRDefault="003C7FF5" w:rsidP="003C7FF5">
      <w:pPr>
        <w:numPr>
          <w:ilvl w:val="0"/>
          <w:numId w:val="2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Kurulacak komisyonlar marifetiyle,  interaktif hizmet verecek olan sunucuya; dersler, üniteler, temalar ve konulara uygun içerikler (etkinlikler) ile kazanımların edinilme düzeyini ölçmeye yarayacak araçların (soru örneklerinin/testlerin) yüklenerek tüm öğretmen ve öğrencilerin yararına sunulmasını sağlamak,</w:t>
      </w:r>
    </w:p>
    <w:p w:rsidR="00473761" w:rsidRPr="006717D1" w:rsidRDefault="00473761" w:rsidP="00807574">
      <w:pPr>
        <w:numPr>
          <w:ilvl w:val="0"/>
          <w:numId w:val="28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ile ilgili yazışmaları yapmak</w:t>
      </w:r>
      <w:r w:rsidR="00916BF3">
        <w:rPr>
          <w:rFonts w:ascii="Times New Roman" w:hAnsi="Times New Roman"/>
          <w:sz w:val="24"/>
          <w:szCs w:val="24"/>
        </w:rPr>
        <w:t>.</w:t>
      </w:r>
    </w:p>
    <w:p w:rsidR="00F43E2D" w:rsidRPr="006717D1" w:rsidRDefault="00F43E2D" w:rsidP="00F43E2D">
      <w:pPr>
        <w:spacing w:line="23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F43E2D" w:rsidRPr="006717D1" w:rsidRDefault="00F43E2D" w:rsidP="00F43E2D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lastRenderedPageBreak/>
        <w:t>1.6.İlçe Kaymakamlıklarının Görevleri</w:t>
      </w:r>
    </w:p>
    <w:p w:rsidR="00F43E2D" w:rsidRPr="006717D1" w:rsidRDefault="00F43E2D" w:rsidP="00F43E2D">
      <w:pPr>
        <w:numPr>
          <w:ilvl w:val="0"/>
          <w:numId w:val="40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 kapsamında, İl Makamı ile bağlı birimleri arasında koordinasyonu sağlamak, </w:t>
      </w:r>
    </w:p>
    <w:p w:rsidR="00F43E2D" w:rsidRPr="006717D1" w:rsidRDefault="00916BF3" w:rsidP="00F43E2D">
      <w:pPr>
        <w:numPr>
          <w:ilvl w:val="0"/>
          <w:numId w:val="40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 bazında p</w:t>
      </w:r>
      <w:r w:rsidR="00F43E2D" w:rsidRPr="006717D1">
        <w:rPr>
          <w:rFonts w:ascii="Times New Roman" w:hAnsi="Times New Roman"/>
          <w:sz w:val="24"/>
          <w:szCs w:val="24"/>
        </w:rPr>
        <w:t xml:space="preserve">roje uygulamalarını izlemek, </w:t>
      </w:r>
      <w:r>
        <w:rPr>
          <w:rFonts w:ascii="Times New Roman" w:hAnsi="Times New Roman"/>
          <w:sz w:val="24"/>
          <w:szCs w:val="24"/>
        </w:rPr>
        <w:t xml:space="preserve">raporlamaları </w:t>
      </w:r>
      <w:r w:rsidR="00F43E2D" w:rsidRPr="006717D1">
        <w:rPr>
          <w:rFonts w:ascii="Times New Roman" w:hAnsi="Times New Roman"/>
          <w:sz w:val="24"/>
          <w:szCs w:val="24"/>
        </w:rPr>
        <w:t>değerlendirmek</w:t>
      </w:r>
      <w:r>
        <w:rPr>
          <w:rFonts w:ascii="Times New Roman" w:hAnsi="Times New Roman"/>
          <w:sz w:val="24"/>
          <w:szCs w:val="24"/>
        </w:rPr>
        <w:t>, gerekli önlemleri almak</w:t>
      </w:r>
      <w:r w:rsidR="00F43E2D" w:rsidRPr="006717D1">
        <w:rPr>
          <w:rFonts w:ascii="Times New Roman" w:hAnsi="Times New Roman"/>
          <w:sz w:val="24"/>
          <w:szCs w:val="24"/>
        </w:rPr>
        <w:t xml:space="preserve"> ve desteklemek,</w:t>
      </w:r>
    </w:p>
    <w:p w:rsidR="0059680F" w:rsidRPr="006717D1" w:rsidRDefault="0059680F" w:rsidP="0059680F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73761" w:rsidRPr="006717D1" w:rsidRDefault="00CD1B3F" w:rsidP="00807574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1.</w:t>
      </w:r>
      <w:r w:rsidR="00F43E2D" w:rsidRPr="006717D1">
        <w:rPr>
          <w:rFonts w:ascii="Times New Roman" w:hAnsi="Times New Roman"/>
          <w:b/>
          <w:sz w:val="24"/>
          <w:szCs w:val="24"/>
        </w:rPr>
        <w:t>7</w:t>
      </w:r>
      <w:r w:rsidRPr="006717D1">
        <w:rPr>
          <w:rFonts w:ascii="Times New Roman" w:hAnsi="Times New Roman"/>
          <w:b/>
          <w:sz w:val="24"/>
          <w:szCs w:val="24"/>
        </w:rPr>
        <w:t>.</w:t>
      </w:r>
      <w:r w:rsidR="00473761" w:rsidRPr="006717D1">
        <w:rPr>
          <w:rFonts w:ascii="Times New Roman" w:hAnsi="Times New Roman"/>
          <w:b/>
          <w:sz w:val="24"/>
          <w:szCs w:val="24"/>
        </w:rPr>
        <w:t>İlçe Milli Eğitim Müdür</w:t>
      </w:r>
      <w:r w:rsidR="00BB57D0" w:rsidRPr="006717D1">
        <w:rPr>
          <w:rFonts w:ascii="Times New Roman" w:hAnsi="Times New Roman"/>
          <w:b/>
          <w:sz w:val="24"/>
          <w:szCs w:val="24"/>
        </w:rPr>
        <w:t>lüklerinin</w:t>
      </w:r>
      <w:r w:rsidR="00473761" w:rsidRPr="006717D1">
        <w:rPr>
          <w:rFonts w:ascii="Times New Roman" w:hAnsi="Times New Roman"/>
          <w:b/>
          <w:sz w:val="24"/>
          <w:szCs w:val="24"/>
        </w:rPr>
        <w:t xml:space="preserve"> Görevleri</w:t>
      </w:r>
    </w:p>
    <w:p w:rsidR="00473761" w:rsidRPr="006717D1" w:rsidRDefault="00916BF3" w:rsidP="00807574">
      <w:pPr>
        <w:pStyle w:val="AralkYok"/>
        <w:numPr>
          <w:ilvl w:val="0"/>
          <w:numId w:val="29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İlçe bazında proje ile ilgili olarak kurumların sürekli bilgilendirilmesini ve interaktif eğitim portalının takip edilmesini </w:t>
      </w:r>
      <w:r w:rsidR="00473761" w:rsidRPr="006717D1">
        <w:rPr>
          <w:rFonts w:ascii="Times New Roman" w:hAnsi="Times New Roman"/>
          <w:sz w:val="24"/>
          <w:szCs w:val="24"/>
        </w:rPr>
        <w:t>sağlamak</w:t>
      </w:r>
      <w:r>
        <w:rPr>
          <w:rFonts w:ascii="Times New Roman" w:hAnsi="Times New Roman"/>
          <w:sz w:val="24"/>
          <w:szCs w:val="24"/>
        </w:rPr>
        <w:t>,</w:t>
      </w:r>
    </w:p>
    <w:p w:rsidR="00473761" w:rsidRPr="006717D1" w:rsidRDefault="00473761" w:rsidP="00807574">
      <w:pPr>
        <w:pStyle w:val="AralkYok"/>
        <w:numPr>
          <w:ilvl w:val="0"/>
          <w:numId w:val="29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Okullardan gelen önerileri Proje Yürütme Kuruluna iletmek</w:t>
      </w:r>
      <w:r w:rsidR="00916BF3">
        <w:rPr>
          <w:rFonts w:ascii="Times New Roman" w:hAnsi="Times New Roman"/>
          <w:sz w:val="24"/>
          <w:szCs w:val="24"/>
        </w:rPr>
        <w:t>,</w:t>
      </w:r>
    </w:p>
    <w:p w:rsidR="00862DEA" w:rsidRPr="006717D1" w:rsidRDefault="00D5504D" w:rsidP="00807574">
      <w:pPr>
        <w:pStyle w:val="AralkYok"/>
        <w:numPr>
          <w:ilvl w:val="0"/>
          <w:numId w:val="29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Oluşturacağı komisyon marifetiyle i</w:t>
      </w:r>
      <w:r w:rsidR="00084640" w:rsidRPr="006717D1">
        <w:rPr>
          <w:rFonts w:ascii="Times New Roman" w:hAnsi="Times New Roman"/>
          <w:sz w:val="24"/>
          <w:szCs w:val="24"/>
        </w:rPr>
        <w:t>lçe genelinde</w:t>
      </w:r>
      <w:r w:rsidR="00862DEA" w:rsidRPr="006717D1">
        <w:rPr>
          <w:rFonts w:ascii="Times New Roman" w:hAnsi="Times New Roman"/>
          <w:sz w:val="24"/>
          <w:szCs w:val="24"/>
        </w:rPr>
        <w:t xml:space="preserve"> projenin uygulama sürecini izlemek ve </w:t>
      </w:r>
      <w:r w:rsidR="009E6E01" w:rsidRPr="006717D1">
        <w:rPr>
          <w:rFonts w:ascii="Times New Roman" w:hAnsi="Times New Roman"/>
          <w:sz w:val="24"/>
          <w:szCs w:val="24"/>
        </w:rPr>
        <w:t>gerekli tedbirleri almak,</w:t>
      </w:r>
    </w:p>
    <w:p w:rsidR="00862DEA" w:rsidRPr="006717D1" w:rsidRDefault="00916BF3" w:rsidP="00807574">
      <w:pPr>
        <w:pStyle w:val="AralkYok"/>
        <w:numPr>
          <w:ilvl w:val="0"/>
          <w:numId w:val="29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Sonuç raporunu değerlendirmek.</w:t>
      </w:r>
    </w:p>
    <w:p w:rsidR="006F689C" w:rsidRPr="006717D1" w:rsidRDefault="006F689C" w:rsidP="00807574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07574" w:rsidRPr="006717D1" w:rsidRDefault="00F43E2D" w:rsidP="00807574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1.8</w:t>
      </w:r>
      <w:r w:rsidR="00CD1B3F" w:rsidRPr="006717D1">
        <w:rPr>
          <w:rFonts w:ascii="Times New Roman" w:hAnsi="Times New Roman"/>
          <w:b/>
          <w:sz w:val="24"/>
          <w:szCs w:val="24"/>
        </w:rPr>
        <w:t>.</w:t>
      </w:r>
      <w:r w:rsidR="00862DEA" w:rsidRPr="006717D1">
        <w:rPr>
          <w:rFonts w:ascii="Times New Roman" w:hAnsi="Times New Roman"/>
          <w:b/>
          <w:sz w:val="24"/>
          <w:szCs w:val="24"/>
        </w:rPr>
        <w:t>Okul Müdürlüklerinin Görevleri</w:t>
      </w:r>
      <w:r w:rsidR="00807574" w:rsidRPr="006717D1">
        <w:rPr>
          <w:rFonts w:ascii="Times New Roman" w:hAnsi="Times New Roman"/>
          <w:b/>
          <w:sz w:val="24"/>
          <w:szCs w:val="24"/>
        </w:rPr>
        <w:t xml:space="preserve"> </w:t>
      </w:r>
    </w:p>
    <w:p w:rsidR="00807574" w:rsidRPr="006717D1" w:rsidRDefault="00862DEA" w:rsidP="00807574">
      <w:pPr>
        <w:pStyle w:val="AralkYok"/>
        <w:numPr>
          <w:ilvl w:val="0"/>
          <w:numId w:val="30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Projeyi</w:t>
      </w:r>
      <w:r w:rsidR="00916BF3">
        <w:rPr>
          <w:rFonts w:ascii="Times New Roman" w:hAnsi="Times New Roman"/>
          <w:sz w:val="24"/>
          <w:szCs w:val="24"/>
        </w:rPr>
        <w:t xml:space="preserve"> ve interaktif eğitim portalını</w:t>
      </w:r>
      <w:r w:rsidRPr="006717D1">
        <w:rPr>
          <w:rFonts w:ascii="Times New Roman" w:hAnsi="Times New Roman"/>
          <w:sz w:val="24"/>
          <w:szCs w:val="24"/>
        </w:rPr>
        <w:t xml:space="preserve"> </w:t>
      </w:r>
      <w:r w:rsidR="00084640" w:rsidRPr="006717D1">
        <w:rPr>
          <w:rFonts w:ascii="Times New Roman" w:hAnsi="Times New Roman"/>
          <w:sz w:val="24"/>
          <w:szCs w:val="24"/>
        </w:rPr>
        <w:t xml:space="preserve">öğrenci, veli, öğretmen ve </w:t>
      </w:r>
      <w:r w:rsidRPr="006717D1">
        <w:rPr>
          <w:rFonts w:ascii="Times New Roman" w:hAnsi="Times New Roman"/>
          <w:sz w:val="24"/>
          <w:szCs w:val="24"/>
        </w:rPr>
        <w:t>yönetici</w:t>
      </w:r>
      <w:r w:rsidR="00084640" w:rsidRPr="006717D1">
        <w:rPr>
          <w:rFonts w:ascii="Times New Roman" w:hAnsi="Times New Roman"/>
          <w:sz w:val="24"/>
          <w:szCs w:val="24"/>
        </w:rPr>
        <w:t>l</w:t>
      </w:r>
      <w:r w:rsidRPr="006717D1">
        <w:rPr>
          <w:rFonts w:ascii="Times New Roman" w:hAnsi="Times New Roman"/>
          <w:sz w:val="24"/>
          <w:szCs w:val="24"/>
        </w:rPr>
        <w:t>er</w:t>
      </w:r>
      <w:r w:rsidR="00084640" w:rsidRPr="006717D1">
        <w:rPr>
          <w:rFonts w:ascii="Times New Roman" w:hAnsi="Times New Roman"/>
          <w:sz w:val="24"/>
          <w:szCs w:val="24"/>
        </w:rPr>
        <w:t>iyle</w:t>
      </w:r>
      <w:r w:rsidR="00807574" w:rsidRPr="006717D1">
        <w:rPr>
          <w:rFonts w:ascii="Times New Roman" w:hAnsi="Times New Roman"/>
          <w:sz w:val="24"/>
          <w:szCs w:val="24"/>
        </w:rPr>
        <w:t xml:space="preserve"> paylaşmak, </w:t>
      </w:r>
      <w:r w:rsidR="00084640" w:rsidRPr="006717D1">
        <w:rPr>
          <w:rFonts w:ascii="Times New Roman" w:hAnsi="Times New Roman"/>
          <w:sz w:val="24"/>
          <w:szCs w:val="24"/>
        </w:rPr>
        <w:t xml:space="preserve">Proje </w:t>
      </w:r>
      <w:r w:rsidR="00916BF3">
        <w:rPr>
          <w:rFonts w:ascii="Times New Roman" w:hAnsi="Times New Roman"/>
          <w:sz w:val="24"/>
          <w:szCs w:val="24"/>
        </w:rPr>
        <w:t>Yürütme K</w:t>
      </w:r>
      <w:r w:rsidR="00084640" w:rsidRPr="006717D1">
        <w:rPr>
          <w:rFonts w:ascii="Times New Roman" w:hAnsi="Times New Roman"/>
          <w:sz w:val="24"/>
          <w:szCs w:val="24"/>
        </w:rPr>
        <w:t>urulunun almış olduğu kararların uygulanma sürecinde kurum müdürlüğü olarak y</w:t>
      </w:r>
      <w:r w:rsidR="00916BF3">
        <w:rPr>
          <w:rFonts w:ascii="Times New Roman" w:hAnsi="Times New Roman"/>
          <w:sz w:val="24"/>
          <w:szCs w:val="24"/>
        </w:rPr>
        <w:t>ükümlülüklerini yerine getirmek,</w:t>
      </w:r>
    </w:p>
    <w:p w:rsidR="00862DEA" w:rsidRPr="006717D1" w:rsidRDefault="00873E4F" w:rsidP="00807574">
      <w:pPr>
        <w:pStyle w:val="AralkYok"/>
        <w:numPr>
          <w:ilvl w:val="0"/>
          <w:numId w:val="30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Okul Proje Yürütme Ekibini oluşturmak ve başkanlığını yürütmek,</w:t>
      </w:r>
    </w:p>
    <w:p w:rsidR="00862DEA" w:rsidRPr="006717D1" w:rsidRDefault="00862DEA" w:rsidP="00807574">
      <w:pPr>
        <w:pStyle w:val="AralkYok"/>
        <w:numPr>
          <w:ilvl w:val="0"/>
          <w:numId w:val="30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Projenin uygulanmasında öğretmenlere rehberlik </w:t>
      </w:r>
      <w:r w:rsidR="00916BF3">
        <w:rPr>
          <w:rFonts w:ascii="Times New Roman" w:hAnsi="Times New Roman"/>
          <w:sz w:val="24"/>
          <w:szCs w:val="24"/>
        </w:rPr>
        <w:t>yapmak</w:t>
      </w:r>
      <w:r w:rsidRPr="006717D1">
        <w:rPr>
          <w:rFonts w:ascii="Times New Roman" w:hAnsi="Times New Roman"/>
          <w:sz w:val="24"/>
          <w:szCs w:val="24"/>
        </w:rPr>
        <w:t>,</w:t>
      </w:r>
    </w:p>
    <w:p w:rsidR="00862DEA" w:rsidRPr="006717D1" w:rsidRDefault="00862DEA" w:rsidP="00807574">
      <w:pPr>
        <w:pStyle w:val="AralkYok"/>
        <w:numPr>
          <w:ilvl w:val="0"/>
          <w:numId w:val="30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Projenin uygulama sürecini izlemek ve denetlemek,</w:t>
      </w:r>
    </w:p>
    <w:p w:rsidR="00862DEA" w:rsidRDefault="00862DEA" w:rsidP="00807574">
      <w:pPr>
        <w:pStyle w:val="AralkYok"/>
        <w:numPr>
          <w:ilvl w:val="0"/>
          <w:numId w:val="30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Kendi önerilerini ve öğretmenlerce </w:t>
      </w:r>
      <w:r w:rsidR="00916BF3" w:rsidRPr="006717D1">
        <w:rPr>
          <w:rFonts w:ascii="Times New Roman" w:hAnsi="Times New Roman"/>
          <w:sz w:val="24"/>
          <w:szCs w:val="24"/>
        </w:rPr>
        <w:t xml:space="preserve">Okul Proje Yürütme Ekibine </w:t>
      </w:r>
      <w:r w:rsidRPr="006717D1">
        <w:rPr>
          <w:rFonts w:ascii="Times New Roman" w:hAnsi="Times New Roman"/>
          <w:sz w:val="24"/>
          <w:szCs w:val="24"/>
        </w:rPr>
        <w:t xml:space="preserve">iletilen önerileri </w:t>
      </w:r>
      <w:r w:rsidR="00036487" w:rsidRPr="006717D1">
        <w:rPr>
          <w:rFonts w:ascii="Times New Roman" w:hAnsi="Times New Roman"/>
          <w:sz w:val="24"/>
          <w:szCs w:val="24"/>
        </w:rPr>
        <w:t>Proje Yürütme Kuruluna</w:t>
      </w:r>
      <w:r w:rsidRPr="006717D1">
        <w:rPr>
          <w:rFonts w:ascii="Times New Roman" w:hAnsi="Times New Roman"/>
          <w:sz w:val="24"/>
          <w:szCs w:val="24"/>
        </w:rPr>
        <w:t xml:space="preserve"> sunmak</w:t>
      </w:r>
      <w:r w:rsidR="00916BF3">
        <w:rPr>
          <w:rFonts w:ascii="Times New Roman" w:hAnsi="Times New Roman"/>
          <w:sz w:val="24"/>
          <w:szCs w:val="24"/>
        </w:rPr>
        <w:t>.</w:t>
      </w:r>
    </w:p>
    <w:p w:rsidR="008C7B91" w:rsidRPr="006717D1" w:rsidRDefault="008C7B91" w:rsidP="008C7B91">
      <w:pPr>
        <w:pStyle w:val="AralkYok"/>
        <w:spacing w:after="200" w:line="23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:rsidR="00873E4F" w:rsidRPr="006717D1" w:rsidRDefault="00F43E2D" w:rsidP="00807574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1.9</w:t>
      </w:r>
      <w:r w:rsidR="00873E4F" w:rsidRPr="006717D1">
        <w:rPr>
          <w:rFonts w:ascii="Times New Roman" w:hAnsi="Times New Roman"/>
          <w:b/>
          <w:sz w:val="24"/>
          <w:szCs w:val="24"/>
        </w:rPr>
        <w:t>. Okul Proje Yürütme Ekibinin Görevleri</w:t>
      </w:r>
    </w:p>
    <w:p w:rsidR="00084640" w:rsidRDefault="00873E4F" w:rsidP="00205FA9">
      <w:pPr>
        <w:pStyle w:val="AralkYok"/>
        <w:numPr>
          <w:ilvl w:val="0"/>
          <w:numId w:val="37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 kapsamında verilen görevler ile iş ve işlemleri yürütmek, </w:t>
      </w:r>
    </w:p>
    <w:p w:rsidR="00916BF3" w:rsidRPr="006717D1" w:rsidRDefault="00916BF3" w:rsidP="00205FA9">
      <w:pPr>
        <w:pStyle w:val="AralkYok"/>
        <w:numPr>
          <w:ilvl w:val="0"/>
          <w:numId w:val="37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İnteraktif eğitim portalının öğrenci ve öğretmenler tarafından kullanıcı adı ve şifreleri ile izlenmesini ve aktif olarak kullanılmasını sağlamak.</w:t>
      </w:r>
    </w:p>
    <w:p w:rsidR="00916BF3" w:rsidRDefault="00916BF3" w:rsidP="00205FA9">
      <w:pPr>
        <w:pStyle w:val="AralkYok"/>
        <w:spacing w:after="200" w:line="23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07574" w:rsidRPr="006717D1" w:rsidRDefault="00205FA9" w:rsidP="00205FA9">
      <w:pPr>
        <w:pStyle w:val="AralkYok"/>
        <w:spacing w:after="200" w:line="23" w:lineRule="atLeast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b/>
          <w:sz w:val="24"/>
          <w:szCs w:val="24"/>
        </w:rPr>
        <w:t>1.</w:t>
      </w:r>
      <w:r w:rsidR="00F43E2D" w:rsidRPr="006717D1">
        <w:rPr>
          <w:rFonts w:ascii="Times New Roman" w:hAnsi="Times New Roman"/>
          <w:b/>
          <w:sz w:val="24"/>
          <w:szCs w:val="24"/>
        </w:rPr>
        <w:t>10</w:t>
      </w:r>
      <w:r w:rsidRPr="006717D1">
        <w:rPr>
          <w:rFonts w:ascii="Times New Roman" w:hAnsi="Times New Roman"/>
          <w:b/>
          <w:sz w:val="24"/>
          <w:szCs w:val="24"/>
        </w:rPr>
        <w:t>.</w:t>
      </w:r>
      <w:r w:rsidR="00154EE2" w:rsidRPr="006717D1">
        <w:rPr>
          <w:rFonts w:ascii="Times New Roman" w:hAnsi="Times New Roman"/>
          <w:b/>
          <w:sz w:val="24"/>
          <w:szCs w:val="24"/>
        </w:rPr>
        <w:t>Öğretmenlerin Görevleri</w:t>
      </w:r>
    </w:p>
    <w:p w:rsidR="00807574" w:rsidRPr="006717D1" w:rsidRDefault="00807574" w:rsidP="00807574">
      <w:pPr>
        <w:pStyle w:val="AralkYok"/>
        <w:numPr>
          <w:ilvl w:val="0"/>
          <w:numId w:val="33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uygulama esaslarında belirtilen işlem basamaklarını uygulamak,</w:t>
      </w:r>
      <w:r w:rsidR="00916BF3" w:rsidRPr="00916BF3">
        <w:rPr>
          <w:rFonts w:ascii="Times New Roman" w:hAnsi="Times New Roman"/>
          <w:sz w:val="24"/>
          <w:szCs w:val="24"/>
        </w:rPr>
        <w:t xml:space="preserve"> </w:t>
      </w:r>
      <w:r w:rsidR="00916BF3">
        <w:rPr>
          <w:rFonts w:ascii="Times New Roman" w:hAnsi="Times New Roman"/>
          <w:sz w:val="24"/>
          <w:szCs w:val="24"/>
        </w:rPr>
        <w:t>interaktif eğitim portalını kullanıcı ad</w:t>
      </w:r>
      <w:r w:rsidR="00CC64E8">
        <w:rPr>
          <w:rFonts w:ascii="Times New Roman" w:hAnsi="Times New Roman"/>
          <w:sz w:val="24"/>
          <w:szCs w:val="24"/>
        </w:rPr>
        <w:t>lar</w:t>
      </w:r>
      <w:r w:rsidR="00916BF3">
        <w:rPr>
          <w:rFonts w:ascii="Times New Roman" w:hAnsi="Times New Roman"/>
          <w:sz w:val="24"/>
          <w:szCs w:val="24"/>
        </w:rPr>
        <w:t>ı ve şifreleri ile izlemek ve aktif olarak kullanmak,</w:t>
      </w:r>
    </w:p>
    <w:p w:rsidR="00343AB6" w:rsidRPr="006717D1" w:rsidRDefault="00343AB6" w:rsidP="00807574">
      <w:pPr>
        <w:pStyle w:val="AralkYok"/>
        <w:numPr>
          <w:ilvl w:val="0"/>
          <w:numId w:val="33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 kapsamında verilen görevler ile iş ve işlemleri yürütmek, </w:t>
      </w:r>
    </w:p>
    <w:p w:rsidR="00343AB6" w:rsidRPr="006717D1" w:rsidRDefault="00343AB6" w:rsidP="00807574">
      <w:pPr>
        <w:pStyle w:val="AralkYok"/>
        <w:numPr>
          <w:ilvl w:val="0"/>
          <w:numId w:val="33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kapsamında öğrencilere rehberlik yapmak,</w:t>
      </w:r>
    </w:p>
    <w:p w:rsidR="00677D4A" w:rsidRPr="006717D1" w:rsidRDefault="00807574" w:rsidP="00807574">
      <w:pPr>
        <w:pStyle w:val="AralkYok"/>
        <w:numPr>
          <w:ilvl w:val="0"/>
          <w:numId w:val="33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lastRenderedPageBreak/>
        <w:t>P</w:t>
      </w:r>
      <w:r w:rsidR="00343AB6" w:rsidRPr="006717D1">
        <w:rPr>
          <w:rFonts w:ascii="Times New Roman" w:hAnsi="Times New Roman"/>
          <w:sz w:val="24"/>
          <w:szCs w:val="24"/>
        </w:rPr>
        <w:t>roje kapsamında</w:t>
      </w:r>
      <w:r w:rsidR="00154EE2" w:rsidRPr="006717D1">
        <w:rPr>
          <w:rFonts w:ascii="Times New Roman" w:hAnsi="Times New Roman"/>
          <w:sz w:val="24"/>
          <w:szCs w:val="24"/>
        </w:rPr>
        <w:t xml:space="preserve"> </w:t>
      </w:r>
      <w:r w:rsidR="00677D4A" w:rsidRPr="006717D1">
        <w:rPr>
          <w:rFonts w:ascii="Times New Roman" w:hAnsi="Times New Roman"/>
          <w:sz w:val="24"/>
          <w:szCs w:val="24"/>
        </w:rPr>
        <w:t>etkinlik örneği hazırlama ve ö</w:t>
      </w:r>
      <w:r w:rsidR="0099523C" w:rsidRPr="006717D1">
        <w:rPr>
          <w:rFonts w:ascii="Times New Roman" w:hAnsi="Times New Roman"/>
          <w:sz w:val="24"/>
          <w:szCs w:val="24"/>
        </w:rPr>
        <w:t xml:space="preserve">lçme aracı geliştirmede projeye </w:t>
      </w:r>
      <w:r w:rsidR="00677D4A" w:rsidRPr="006717D1">
        <w:rPr>
          <w:rFonts w:ascii="Times New Roman" w:hAnsi="Times New Roman"/>
          <w:sz w:val="24"/>
          <w:szCs w:val="24"/>
        </w:rPr>
        <w:t>katkıda bulunmak</w:t>
      </w:r>
    </w:p>
    <w:p w:rsidR="00677D4A" w:rsidRPr="006717D1" w:rsidRDefault="00677D4A" w:rsidP="00B97E09">
      <w:pPr>
        <w:pStyle w:val="AralkYok"/>
        <w:spacing w:after="200" w:line="23" w:lineRule="atLeast"/>
        <w:ind w:left="708"/>
        <w:jc w:val="both"/>
        <w:rPr>
          <w:rFonts w:ascii="Times New Roman" w:hAnsi="Times New Roman"/>
          <w:sz w:val="24"/>
          <w:szCs w:val="24"/>
        </w:rPr>
      </w:pPr>
    </w:p>
    <w:p w:rsidR="000C06DE" w:rsidRPr="006717D1" w:rsidRDefault="00677D4A" w:rsidP="00807574">
      <w:pPr>
        <w:pStyle w:val="AralkYok"/>
        <w:spacing w:after="200" w:line="23" w:lineRule="atLeast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 </w:t>
      </w:r>
      <w:r w:rsidR="000F651D" w:rsidRPr="006717D1">
        <w:rPr>
          <w:rFonts w:ascii="Times New Roman" w:hAnsi="Times New Roman"/>
          <w:b/>
          <w:sz w:val="24"/>
          <w:szCs w:val="24"/>
        </w:rPr>
        <w:t xml:space="preserve">2. </w:t>
      </w:r>
      <w:r w:rsidR="000C06DE" w:rsidRPr="006717D1">
        <w:rPr>
          <w:rFonts w:ascii="Times New Roman" w:hAnsi="Times New Roman"/>
          <w:b/>
          <w:sz w:val="24"/>
          <w:szCs w:val="24"/>
        </w:rPr>
        <w:t>UYGULAMA SÜRECİ VE AŞAMALARI</w:t>
      </w:r>
    </w:p>
    <w:p w:rsidR="000F651D" w:rsidRPr="006717D1" w:rsidRDefault="000F651D" w:rsidP="00B97E09">
      <w:pPr>
        <w:pStyle w:val="AralkYok"/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0C06DE" w:rsidRPr="006717D1" w:rsidRDefault="000C06DE" w:rsidP="003A6802">
      <w:pPr>
        <w:pStyle w:val="AralkYok"/>
        <w:numPr>
          <w:ilvl w:val="0"/>
          <w:numId w:val="36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Yürütme Kurulu ve İzleme ve Değerlendirme Kurulunun oluşturulması,</w:t>
      </w:r>
    </w:p>
    <w:p w:rsidR="000C06DE" w:rsidRPr="006717D1" w:rsidRDefault="000C06DE" w:rsidP="003A6802">
      <w:pPr>
        <w:pStyle w:val="AralkYok"/>
        <w:numPr>
          <w:ilvl w:val="0"/>
          <w:numId w:val="36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Yürütme Kurulu tarafından proje taslağının hazırlanması,</w:t>
      </w:r>
    </w:p>
    <w:p w:rsidR="00B1556B" w:rsidRPr="006717D1" w:rsidRDefault="000C06DE" w:rsidP="003A6802">
      <w:pPr>
        <w:pStyle w:val="AralkYok"/>
        <w:numPr>
          <w:ilvl w:val="0"/>
          <w:numId w:val="36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 onayı alınması ve ilgili birimlere iletilmesi amacıyla proje taslağının </w:t>
      </w:r>
      <w:r w:rsidR="0098246A" w:rsidRPr="006717D1">
        <w:rPr>
          <w:rFonts w:ascii="Times New Roman" w:hAnsi="Times New Roman"/>
          <w:sz w:val="24"/>
          <w:szCs w:val="24"/>
        </w:rPr>
        <w:t>Valilik Makamına</w:t>
      </w:r>
      <w:r w:rsidRPr="006717D1">
        <w:rPr>
          <w:rFonts w:ascii="Times New Roman" w:hAnsi="Times New Roman"/>
          <w:sz w:val="24"/>
          <w:szCs w:val="24"/>
        </w:rPr>
        <w:t xml:space="preserve"> sunulması,</w:t>
      </w:r>
    </w:p>
    <w:p w:rsidR="00E563BA" w:rsidRPr="006717D1" w:rsidRDefault="00E563BA" w:rsidP="003A6802">
      <w:pPr>
        <w:numPr>
          <w:ilvl w:val="0"/>
          <w:numId w:val="3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kapsamında gerekli görevlendirmeler ile ilgili iş ve işlemleri</w:t>
      </w:r>
      <w:r w:rsidR="00916BF3">
        <w:rPr>
          <w:rFonts w:ascii="Times New Roman" w:hAnsi="Times New Roman"/>
          <w:sz w:val="24"/>
          <w:szCs w:val="24"/>
        </w:rPr>
        <w:t>n</w:t>
      </w:r>
      <w:r w:rsidRPr="006717D1">
        <w:rPr>
          <w:rFonts w:ascii="Times New Roman" w:hAnsi="Times New Roman"/>
          <w:sz w:val="24"/>
          <w:szCs w:val="24"/>
        </w:rPr>
        <w:t xml:space="preserve"> yapılması</w:t>
      </w:r>
      <w:r w:rsidR="008D7B52" w:rsidRPr="006717D1">
        <w:rPr>
          <w:rFonts w:ascii="Times New Roman" w:hAnsi="Times New Roman"/>
          <w:sz w:val="24"/>
          <w:szCs w:val="24"/>
        </w:rPr>
        <w:t>,</w:t>
      </w:r>
    </w:p>
    <w:p w:rsidR="00E563BA" w:rsidRPr="006717D1" w:rsidRDefault="00E563BA" w:rsidP="003A6802">
      <w:pPr>
        <w:numPr>
          <w:ilvl w:val="0"/>
          <w:numId w:val="36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kapsamında ihtiyaç duyulan mali kaynaklar ile ilgili iş ve işlemlerin yürütülmesi</w:t>
      </w:r>
      <w:r w:rsidR="008D7B52" w:rsidRPr="006717D1">
        <w:rPr>
          <w:rFonts w:ascii="Times New Roman" w:hAnsi="Times New Roman"/>
          <w:sz w:val="24"/>
          <w:szCs w:val="24"/>
        </w:rPr>
        <w:t>,</w:t>
      </w:r>
    </w:p>
    <w:p w:rsidR="00E563BA" w:rsidRPr="006717D1" w:rsidRDefault="00E563BA" w:rsidP="003A6802">
      <w:pPr>
        <w:pStyle w:val="AralkYok"/>
        <w:numPr>
          <w:ilvl w:val="0"/>
          <w:numId w:val="36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 kapsamında </w:t>
      </w:r>
      <w:r w:rsidR="00934E6E">
        <w:rPr>
          <w:rFonts w:ascii="Times New Roman" w:hAnsi="Times New Roman"/>
          <w:sz w:val="24"/>
          <w:szCs w:val="24"/>
        </w:rPr>
        <w:t>mevcut</w:t>
      </w:r>
      <w:r w:rsidRPr="006717D1">
        <w:rPr>
          <w:rFonts w:ascii="Times New Roman" w:hAnsi="Times New Roman"/>
          <w:sz w:val="24"/>
          <w:szCs w:val="24"/>
        </w:rPr>
        <w:t xml:space="preserve"> fiziki ve teknik alt yapının </w:t>
      </w:r>
      <w:r w:rsidR="00934E6E">
        <w:rPr>
          <w:rFonts w:ascii="Times New Roman" w:hAnsi="Times New Roman"/>
          <w:sz w:val="24"/>
          <w:szCs w:val="24"/>
        </w:rPr>
        <w:t>ihtiyaçlar doğrultusunda geliştirilmesi</w:t>
      </w:r>
      <w:r w:rsidR="008D7B52" w:rsidRPr="006717D1">
        <w:rPr>
          <w:rFonts w:ascii="Times New Roman" w:hAnsi="Times New Roman"/>
          <w:sz w:val="24"/>
          <w:szCs w:val="24"/>
        </w:rPr>
        <w:t>,</w:t>
      </w:r>
    </w:p>
    <w:p w:rsidR="0098246A" w:rsidRPr="006717D1" w:rsidRDefault="000C06DE" w:rsidP="003A6802">
      <w:pPr>
        <w:pStyle w:val="AralkYok"/>
        <w:numPr>
          <w:ilvl w:val="0"/>
          <w:numId w:val="36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 xml:space="preserve">Projenin </w:t>
      </w:r>
      <w:r w:rsidR="00BF57F5" w:rsidRPr="006717D1">
        <w:rPr>
          <w:rFonts w:ascii="Times New Roman" w:hAnsi="Times New Roman"/>
          <w:sz w:val="24"/>
          <w:szCs w:val="24"/>
        </w:rPr>
        <w:t>ilgili birimlere</w:t>
      </w:r>
      <w:r w:rsidRPr="006717D1">
        <w:rPr>
          <w:rFonts w:ascii="Times New Roman" w:hAnsi="Times New Roman"/>
          <w:sz w:val="24"/>
          <w:szCs w:val="24"/>
        </w:rPr>
        <w:t xml:space="preserve"> duyurulması</w:t>
      </w:r>
      <w:r w:rsidR="00752B16" w:rsidRPr="006717D1">
        <w:rPr>
          <w:rFonts w:ascii="Times New Roman" w:hAnsi="Times New Roman"/>
          <w:sz w:val="24"/>
          <w:szCs w:val="24"/>
        </w:rPr>
        <w:t xml:space="preserve"> ve ekiplerin oluşturulması,</w:t>
      </w:r>
      <w:r w:rsidRPr="006717D1">
        <w:rPr>
          <w:rFonts w:ascii="Times New Roman" w:hAnsi="Times New Roman"/>
          <w:sz w:val="24"/>
          <w:szCs w:val="24"/>
        </w:rPr>
        <w:t xml:space="preserve"> </w:t>
      </w:r>
    </w:p>
    <w:p w:rsidR="00BF57F5" w:rsidRPr="006717D1" w:rsidRDefault="000C06DE" w:rsidP="003A6802">
      <w:pPr>
        <w:pStyle w:val="AralkYok"/>
        <w:numPr>
          <w:ilvl w:val="0"/>
          <w:numId w:val="36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Projenin uygulanma sürecinde karş</w:t>
      </w:r>
      <w:r w:rsidR="00916BF3">
        <w:rPr>
          <w:rFonts w:ascii="Times New Roman" w:hAnsi="Times New Roman"/>
          <w:sz w:val="24"/>
          <w:szCs w:val="24"/>
        </w:rPr>
        <w:t>ılaşılan sorunların giderilmesi,</w:t>
      </w:r>
    </w:p>
    <w:p w:rsidR="0099523C" w:rsidRPr="006717D1" w:rsidRDefault="00FB77BE" w:rsidP="003A6802">
      <w:pPr>
        <w:pStyle w:val="AralkYok"/>
        <w:numPr>
          <w:ilvl w:val="0"/>
          <w:numId w:val="36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 Yürütme Kurulunca </w:t>
      </w:r>
      <w:r w:rsidR="00BF57F5" w:rsidRPr="006717D1">
        <w:rPr>
          <w:rFonts w:ascii="Times New Roman" w:hAnsi="Times New Roman"/>
          <w:sz w:val="24"/>
          <w:szCs w:val="24"/>
        </w:rPr>
        <w:t xml:space="preserve"> </w:t>
      </w:r>
      <w:r w:rsidR="000C06DE" w:rsidRPr="006717D1">
        <w:rPr>
          <w:rFonts w:ascii="Times New Roman" w:hAnsi="Times New Roman"/>
          <w:sz w:val="24"/>
          <w:szCs w:val="24"/>
        </w:rPr>
        <w:t>yapılacak rehberlik</w:t>
      </w:r>
      <w:r w:rsidR="00BF57F5" w:rsidRPr="006717D1">
        <w:rPr>
          <w:rFonts w:ascii="Times New Roman" w:hAnsi="Times New Roman"/>
          <w:sz w:val="24"/>
          <w:szCs w:val="24"/>
        </w:rPr>
        <w:t xml:space="preserve"> ve </w:t>
      </w:r>
      <w:r w:rsidR="000C06DE" w:rsidRPr="006717D1">
        <w:rPr>
          <w:rFonts w:ascii="Times New Roman" w:hAnsi="Times New Roman"/>
          <w:sz w:val="24"/>
          <w:szCs w:val="24"/>
        </w:rPr>
        <w:t>denetim çalışmalarında proje uygulama sürecinin paydaşlarla de</w:t>
      </w:r>
      <w:r w:rsidR="00BF57F5" w:rsidRPr="006717D1">
        <w:rPr>
          <w:rFonts w:ascii="Times New Roman" w:hAnsi="Times New Roman"/>
          <w:sz w:val="24"/>
          <w:szCs w:val="24"/>
        </w:rPr>
        <w:t>ğerlendirilmesi,</w:t>
      </w:r>
    </w:p>
    <w:p w:rsidR="00BF57F5" w:rsidRPr="006717D1" w:rsidRDefault="0099523C" w:rsidP="003A6802">
      <w:pPr>
        <w:pStyle w:val="AralkYok"/>
        <w:numPr>
          <w:ilvl w:val="0"/>
          <w:numId w:val="36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Projenin uygulama aşamalarında ortaya çıkacak yeni durumlarla ilgili gerekli tedbirlerin</w:t>
      </w:r>
      <w:r w:rsidR="003A6802" w:rsidRPr="006717D1">
        <w:rPr>
          <w:rFonts w:ascii="Times New Roman" w:hAnsi="Times New Roman"/>
          <w:sz w:val="24"/>
          <w:szCs w:val="24"/>
        </w:rPr>
        <w:t xml:space="preserve"> </w:t>
      </w:r>
      <w:r w:rsidRPr="006717D1">
        <w:rPr>
          <w:rFonts w:ascii="Times New Roman" w:hAnsi="Times New Roman"/>
          <w:sz w:val="24"/>
          <w:szCs w:val="24"/>
        </w:rPr>
        <w:t xml:space="preserve">alınması ve </w:t>
      </w:r>
      <w:r w:rsidR="00B97E09" w:rsidRPr="006717D1">
        <w:rPr>
          <w:rFonts w:ascii="Times New Roman" w:hAnsi="Times New Roman"/>
          <w:sz w:val="24"/>
          <w:szCs w:val="24"/>
        </w:rPr>
        <w:t>projede yeni düzenlemelere gidilmesi,</w:t>
      </w:r>
    </w:p>
    <w:p w:rsidR="00BF57F5" w:rsidRPr="006717D1" w:rsidRDefault="000C06DE" w:rsidP="003A6802">
      <w:pPr>
        <w:pStyle w:val="AralkYok"/>
        <w:numPr>
          <w:ilvl w:val="0"/>
          <w:numId w:val="36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sonuçlarının raporla</w:t>
      </w:r>
      <w:r w:rsidR="003A6802" w:rsidRPr="006717D1">
        <w:rPr>
          <w:rFonts w:ascii="Times New Roman" w:hAnsi="Times New Roman"/>
          <w:sz w:val="24"/>
          <w:szCs w:val="24"/>
        </w:rPr>
        <w:t>nması</w:t>
      </w:r>
      <w:r w:rsidRPr="006717D1">
        <w:rPr>
          <w:rFonts w:ascii="Times New Roman" w:hAnsi="Times New Roman"/>
          <w:sz w:val="24"/>
          <w:szCs w:val="24"/>
        </w:rPr>
        <w:t xml:space="preserve">, </w:t>
      </w:r>
    </w:p>
    <w:p w:rsidR="000C06DE" w:rsidRPr="006717D1" w:rsidRDefault="000C06DE" w:rsidP="003A6802">
      <w:pPr>
        <w:pStyle w:val="AralkYok"/>
        <w:numPr>
          <w:ilvl w:val="0"/>
          <w:numId w:val="36"/>
        </w:numPr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  <w:r w:rsidRPr="006717D1">
        <w:rPr>
          <w:rFonts w:ascii="Times New Roman" w:hAnsi="Times New Roman"/>
          <w:sz w:val="24"/>
          <w:szCs w:val="24"/>
        </w:rPr>
        <w:t>Proje Yürütme Kurulunca sonuçların birleştirilerek raporla</w:t>
      </w:r>
      <w:r w:rsidR="006A7F9F" w:rsidRPr="006717D1">
        <w:rPr>
          <w:rFonts w:ascii="Times New Roman" w:hAnsi="Times New Roman"/>
          <w:sz w:val="24"/>
          <w:szCs w:val="24"/>
        </w:rPr>
        <w:t>nması</w:t>
      </w:r>
      <w:r w:rsidR="00AF0E99" w:rsidRPr="006717D1">
        <w:rPr>
          <w:rFonts w:ascii="Times New Roman" w:hAnsi="Times New Roman"/>
          <w:sz w:val="24"/>
          <w:szCs w:val="24"/>
        </w:rPr>
        <w:t xml:space="preserve"> (Raporda elde edilen sonuçlar değerlendirilerek uygulamada karşılaşılan sorunlar, projenin performansı ve uygulamaya devam edilip edilmemesine yönelik öneriler getirilecektir.)  </w:t>
      </w:r>
    </w:p>
    <w:p w:rsidR="004E64FC" w:rsidRDefault="004E64FC" w:rsidP="00B92082">
      <w:pPr>
        <w:pStyle w:val="AralkYok"/>
        <w:spacing w:after="120" w:line="23" w:lineRule="atLeast"/>
        <w:ind w:left="708"/>
        <w:rPr>
          <w:rFonts w:ascii="Times New Roman" w:hAnsi="Times New Roman"/>
          <w:b/>
          <w:sz w:val="24"/>
          <w:szCs w:val="24"/>
          <w:u w:val="single"/>
        </w:rPr>
      </w:pPr>
    </w:p>
    <w:p w:rsidR="000F651D" w:rsidRPr="006717D1" w:rsidRDefault="000F651D" w:rsidP="00B92082">
      <w:pPr>
        <w:pStyle w:val="AralkYok"/>
        <w:spacing w:after="120" w:line="23" w:lineRule="atLeast"/>
        <w:ind w:left="708"/>
        <w:rPr>
          <w:rFonts w:ascii="Times New Roman" w:hAnsi="Times New Roman"/>
          <w:b/>
          <w:sz w:val="24"/>
          <w:szCs w:val="24"/>
          <w:u w:val="single"/>
        </w:rPr>
      </w:pPr>
      <w:r w:rsidRPr="006717D1">
        <w:rPr>
          <w:rFonts w:ascii="Times New Roman" w:hAnsi="Times New Roman"/>
          <w:b/>
          <w:sz w:val="24"/>
          <w:szCs w:val="24"/>
          <w:u w:val="single"/>
        </w:rPr>
        <w:t>3.EYLEM</w:t>
      </w:r>
      <w:r w:rsidR="000C06DE" w:rsidRPr="006717D1">
        <w:rPr>
          <w:rFonts w:ascii="Times New Roman" w:hAnsi="Times New Roman"/>
          <w:b/>
          <w:sz w:val="24"/>
          <w:szCs w:val="24"/>
          <w:u w:val="single"/>
        </w:rPr>
        <w:t xml:space="preserve"> PLANI</w:t>
      </w:r>
    </w:p>
    <w:p w:rsidR="00774C3D" w:rsidRPr="006717D1" w:rsidRDefault="00774C3D" w:rsidP="00774C3D">
      <w:pPr>
        <w:pStyle w:val="AralkYok"/>
        <w:spacing w:after="120" w:line="23" w:lineRule="atLeast"/>
        <w:ind w:firstLine="708"/>
        <w:jc w:val="both"/>
        <w:rPr>
          <w:rFonts w:ascii="Times New Roman" w:hAnsi="Times New Roman"/>
        </w:rPr>
      </w:pPr>
      <w:r w:rsidRPr="006717D1">
        <w:rPr>
          <w:rFonts w:ascii="Times New Roman" w:hAnsi="Times New Roman"/>
        </w:rPr>
        <w:t xml:space="preserve">Proje aşağıdaki belirtildiği şekilde uygulanacaktır.  </w:t>
      </w:r>
    </w:p>
    <w:tbl>
      <w:tblPr>
        <w:tblStyle w:val="TabloKlavuzu"/>
        <w:tblW w:w="9790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3670"/>
        <w:gridCol w:w="1440"/>
        <w:gridCol w:w="2520"/>
        <w:gridCol w:w="2160"/>
      </w:tblGrid>
      <w:tr w:rsidR="00B22F4F">
        <w:trPr>
          <w:trHeight w:val="474"/>
        </w:trPr>
        <w:tc>
          <w:tcPr>
            <w:tcW w:w="367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  <w:b/>
              </w:rPr>
            </w:pPr>
            <w:r w:rsidRPr="005D4ED3">
              <w:rPr>
                <w:rFonts w:ascii="Times New Roman" w:hAnsi="Times New Roman"/>
                <w:b/>
              </w:rPr>
              <w:t>YAPILACAK ÇALIŞMALAR</w:t>
            </w:r>
          </w:p>
        </w:tc>
        <w:tc>
          <w:tcPr>
            <w:tcW w:w="144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  <w:b/>
              </w:rPr>
            </w:pPr>
            <w:r w:rsidRPr="005D4ED3">
              <w:rPr>
                <w:rFonts w:ascii="Times New Roman" w:hAnsi="Times New Roman"/>
                <w:b/>
              </w:rPr>
              <w:t>ZAMAN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  <w:b/>
              </w:rPr>
            </w:pPr>
            <w:r w:rsidRPr="005D4ED3">
              <w:rPr>
                <w:rFonts w:ascii="Times New Roman" w:hAnsi="Times New Roman"/>
                <w:b/>
              </w:rPr>
              <w:t>SORUMLULAR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  <w:b/>
              </w:rPr>
            </w:pPr>
            <w:r w:rsidRPr="005D4ED3">
              <w:rPr>
                <w:rFonts w:ascii="Times New Roman" w:hAnsi="Times New Roman"/>
                <w:b/>
              </w:rPr>
              <w:t>DEĞERLEN-DİRME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1. Proje Yürütme Kurulu ile İzleme ve Değerlendirme Kurulunun oluşturulması,</w:t>
            </w:r>
          </w:p>
        </w:tc>
        <w:tc>
          <w:tcPr>
            <w:tcW w:w="1440" w:type="dxa"/>
            <w:vAlign w:val="center"/>
          </w:tcPr>
          <w:p w:rsidR="00B22F4F" w:rsidRPr="005D4ED3" w:rsidRDefault="00934E6E" w:rsidP="00B22F4F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Eylül</w:t>
            </w:r>
            <w:r w:rsidR="00B22F4F" w:rsidRPr="005D4ED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Valilik Makamı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2.Proje Yürütme Kurulu tarafından proje taslağının hazırlanması,</w:t>
            </w:r>
          </w:p>
        </w:tc>
        <w:tc>
          <w:tcPr>
            <w:tcW w:w="1440" w:type="dxa"/>
            <w:vAlign w:val="center"/>
          </w:tcPr>
          <w:p w:rsidR="00B22F4F" w:rsidRPr="005D4ED3" w:rsidRDefault="00934E6E" w:rsidP="00B22F4F">
            <w:pPr>
              <w:spacing w:after="0" w:line="240" w:lineRule="auto"/>
              <w:rPr>
                <w:rFonts w:ascii="Times New Roman" w:hAnsi="Times New Roman"/>
              </w:rPr>
            </w:pPr>
            <w:r w:rsidRPr="00934E6E">
              <w:rPr>
                <w:rFonts w:ascii="Times New Roman" w:hAnsi="Times New Roman"/>
              </w:rPr>
              <w:t>Eylül-2017</w:t>
            </w:r>
          </w:p>
        </w:tc>
        <w:tc>
          <w:tcPr>
            <w:tcW w:w="2520" w:type="dxa"/>
            <w:vAlign w:val="center"/>
          </w:tcPr>
          <w:p w:rsidR="00B22F4F" w:rsidRPr="005D4ED3" w:rsidRDefault="00934E6E" w:rsidP="00B22F4F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AR-GE 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İl Milli Eğitim Müdürlüğü,  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3.Proje onayı için taslağın Valilik Makamına sunulması,</w:t>
            </w:r>
          </w:p>
        </w:tc>
        <w:tc>
          <w:tcPr>
            <w:tcW w:w="1440" w:type="dxa"/>
            <w:vAlign w:val="center"/>
          </w:tcPr>
          <w:p w:rsidR="00B22F4F" w:rsidRPr="005D4ED3" w:rsidRDefault="009479DC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934E6E">
              <w:rPr>
                <w:rFonts w:ascii="Times New Roman" w:hAnsi="Times New Roman"/>
              </w:rPr>
              <w:t>Eylül-2017</w:t>
            </w:r>
          </w:p>
        </w:tc>
        <w:tc>
          <w:tcPr>
            <w:tcW w:w="2520" w:type="dxa"/>
            <w:vAlign w:val="center"/>
          </w:tcPr>
          <w:p w:rsidR="00B22F4F" w:rsidRPr="005D4ED3" w:rsidRDefault="00FB77BE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FB77BE">
              <w:rPr>
                <w:rFonts w:ascii="Times New Roman" w:hAnsi="Times New Roman"/>
              </w:rPr>
              <w:t>AR-GE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Valilik Makamı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4.Proje kapsamında gerekli görevlendirmeler ile ilgili iş ve işlemleri yapılması</w:t>
            </w:r>
          </w:p>
        </w:tc>
        <w:tc>
          <w:tcPr>
            <w:tcW w:w="1440" w:type="dxa"/>
            <w:vAlign w:val="center"/>
          </w:tcPr>
          <w:p w:rsidR="00B22F4F" w:rsidRPr="005D4ED3" w:rsidRDefault="005C0CE3" w:rsidP="00B22F4F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 Süresince İhtiyaçlar </w:t>
            </w:r>
            <w:r>
              <w:rPr>
                <w:rFonts w:ascii="Times New Roman" w:hAnsi="Times New Roman"/>
              </w:rPr>
              <w:lastRenderedPageBreak/>
              <w:t>doğrultusunda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lastRenderedPageBreak/>
              <w:t>İl Milli Eğitim Müdürlüğü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Valilik Makamı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lastRenderedPageBreak/>
              <w:t>5.Proje kapsamında ihtiyaç duyulan mali kaynaklar ile ilgili iş ve işlemlerin yürütülmesi</w:t>
            </w:r>
          </w:p>
        </w:tc>
        <w:tc>
          <w:tcPr>
            <w:tcW w:w="1440" w:type="dxa"/>
            <w:vAlign w:val="center"/>
          </w:tcPr>
          <w:p w:rsidR="00B22F4F" w:rsidRPr="005D4ED3" w:rsidRDefault="009479DC" w:rsidP="00B22F4F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 Süresince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Valilik Makamı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934E6E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6.</w:t>
            </w:r>
            <w:r w:rsidR="00934E6E">
              <w:t xml:space="preserve"> </w:t>
            </w:r>
            <w:r w:rsidR="00934E6E" w:rsidRPr="00934E6E">
              <w:rPr>
                <w:rFonts w:ascii="Times New Roman" w:hAnsi="Times New Roman"/>
              </w:rPr>
              <w:t>Proje kapsamında mevcut fiziki ve teknik alt yapının ihtiyaçlar doğrultusunda geliştirilmesi,</w:t>
            </w:r>
          </w:p>
        </w:tc>
        <w:tc>
          <w:tcPr>
            <w:tcW w:w="1440" w:type="dxa"/>
            <w:vAlign w:val="center"/>
          </w:tcPr>
          <w:p w:rsidR="00B22F4F" w:rsidRPr="005D4ED3" w:rsidRDefault="009479DC" w:rsidP="00934E6E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 Süresince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Müdürlüğü, İlçe Kaymakamlıkları, İlçe Milli Eğitim Müdürlükleri, Okul Müdürlükleri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Valilik Makamı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7.Projenin ilgili birimlere duyurulması ve ekiplerin oluşturulması, </w:t>
            </w:r>
          </w:p>
        </w:tc>
        <w:tc>
          <w:tcPr>
            <w:tcW w:w="1440" w:type="dxa"/>
            <w:vAlign w:val="center"/>
          </w:tcPr>
          <w:p w:rsidR="00B22F4F" w:rsidRPr="005D4ED3" w:rsidRDefault="009479DC" w:rsidP="00934E6E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Eylül</w:t>
            </w:r>
            <w:r w:rsidRPr="005D4ED3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Müdürlüğü, İlçe Milli Eğitim Müdürlükleri, Okul Müdürlükleri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Müdürlüğü,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934E6E" w:rsidP="00B22F4F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22F4F" w:rsidRPr="005D4ED3">
              <w:rPr>
                <w:rFonts w:ascii="Times New Roman" w:hAnsi="Times New Roman"/>
              </w:rPr>
              <w:t>.İl milli eğitim müdürlüğü bünyesinde oluşturulacak komisyonlar marifetiyle,  interaktif hizmet verecek olan sunucuya; dersler, üniteler, temalar ve konulara göre öğretimsel içerikler (etkinlikler) ile bu kazanımların edinilme düzeyini ölçmeye yarayacak araçların (soru örneklerinin/testlerin) yüklenerek tüm öğretmen ve öğrencilerin yararına sunulması,</w:t>
            </w:r>
          </w:p>
        </w:tc>
        <w:tc>
          <w:tcPr>
            <w:tcW w:w="144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Ders yılı boyunca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ARGE komisyonları, Öğretmenler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Müdürlüğü,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10.İnteraktif hizmet sunucusundan yararlanarak öğretim etkinliklerinin; uygun yöntem, teknik, strateji ve öğrenme stilleri(tarzı) ile gerçekleştirilmesi,</w:t>
            </w:r>
          </w:p>
        </w:tc>
        <w:tc>
          <w:tcPr>
            <w:tcW w:w="144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Ders yılı boyunca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Okul yöneticileri ve öğretmenler</w:t>
            </w:r>
          </w:p>
        </w:tc>
        <w:tc>
          <w:tcPr>
            <w:tcW w:w="216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İl Milli Eğitim Müdürlüğü,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11.Öğretim sürecinde ve sonunda öğretmen kontrolünde ya da öğrencilerce bağımsız olarak ölçme ve değerlendirme yapılması,</w:t>
            </w:r>
          </w:p>
        </w:tc>
        <w:tc>
          <w:tcPr>
            <w:tcW w:w="144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Ders yılı boyunca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Okul yöneticileri ve öğretmenler</w:t>
            </w:r>
          </w:p>
        </w:tc>
        <w:tc>
          <w:tcPr>
            <w:tcW w:w="216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İl Milli Eğitim Müdürlüğü,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12.İnteraktif sistem tarafından raporlanan sınav sonuçlarına göre, kazanım temelli öğrenme eksikliklerinin belirlenmesi,</w:t>
            </w:r>
          </w:p>
        </w:tc>
        <w:tc>
          <w:tcPr>
            <w:tcW w:w="144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Ders yılı boyunca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Okul yöneticileri ve öğretmenler</w:t>
            </w:r>
          </w:p>
        </w:tc>
        <w:tc>
          <w:tcPr>
            <w:tcW w:w="216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İl Milli Eğitim Müdürlüğü,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13.İl genelinde ortak kazanım değerlendirme sınavlarının yapılması,</w:t>
            </w:r>
          </w:p>
        </w:tc>
        <w:tc>
          <w:tcPr>
            <w:tcW w:w="144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Yapılacak planlamaya göre 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</w:p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Müdürlüğü, İlçe Milli Eğitim Müdürlükleri, Okul Müdürlükleri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Valilik Makamı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033324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14.Ortak sınav sonuçlarına göre okulların durum analizleri yapılarak, </w:t>
            </w:r>
            <w:r w:rsidR="00033324">
              <w:rPr>
                <w:rFonts w:ascii="Times New Roman" w:hAnsi="Times New Roman"/>
              </w:rPr>
              <w:t xml:space="preserve">İl Milli Eğitim Müdürlüğü </w:t>
            </w:r>
            <w:r w:rsidRPr="005D4ED3">
              <w:rPr>
                <w:rFonts w:ascii="Times New Roman" w:hAnsi="Times New Roman"/>
              </w:rPr>
              <w:t>ile diğer proje paydaşlarınca özel önlem alınması gereken kurumlarda araştırma, inceleme, denetim, hizmet içi eğitim, rehberlik ve danışmanlık hizmetlerinin yürütülmesi.</w:t>
            </w:r>
          </w:p>
        </w:tc>
        <w:tc>
          <w:tcPr>
            <w:tcW w:w="144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Ders yılı boyunca</w:t>
            </w:r>
          </w:p>
        </w:tc>
        <w:tc>
          <w:tcPr>
            <w:tcW w:w="252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İl Milli Eğitim Müdürlüğü,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Valilik Makamı </w:t>
            </w:r>
          </w:p>
          <w:p w:rsidR="00B22F4F" w:rsidRPr="005D4ED3" w:rsidRDefault="00B22F4F" w:rsidP="00033324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15.Projenin uygulanma sürecinde karşılaşılan sorunların giderilmesi</w:t>
            </w:r>
          </w:p>
        </w:tc>
        <w:tc>
          <w:tcPr>
            <w:tcW w:w="144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Ders yılı boyunca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Müdürlüğü, İlçe Milli Eğitim Müdürlükleri, Okul Müdürlükleri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Valilik Makamı, İlçe Kaymakamlıkları, </w:t>
            </w:r>
          </w:p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</w:t>
            </w:r>
          </w:p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033324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lastRenderedPageBreak/>
              <w:t xml:space="preserve">16. </w:t>
            </w:r>
            <w:r w:rsidR="00033324">
              <w:rPr>
                <w:rFonts w:ascii="Times New Roman" w:hAnsi="Times New Roman"/>
              </w:rPr>
              <w:t xml:space="preserve">İl Milli Eğitim Müdürlüğünce </w:t>
            </w:r>
            <w:r w:rsidRPr="005D4ED3">
              <w:rPr>
                <w:rFonts w:ascii="Times New Roman" w:hAnsi="Times New Roman"/>
              </w:rPr>
              <w:t>yapılacak rehberlik ve denetim çalışmalarında proje uygulama sürecinin paydaşlarla değerlendirilmesi.</w:t>
            </w:r>
          </w:p>
        </w:tc>
        <w:tc>
          <w:tcPr>
            <w:tcW w:w="144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Ders yılı boyunca</w:t>
            </w:r>
          </w:p>
        </w:tc>
        <w:tc>
          <w:tcPr>
            <w:tcW w:w="252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İl Milli Eğitim Müdürlüğü,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Valilik Makamı </w:t>
            </w:r>
          </w:p>
          <w:p w:rsidR="00B22F4F" w:rsidRPr="005D4ED3" w:rsidRDefault="00B22F4F" w:rsidP="00033324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17.Projenin uygulama aşamalarında ortaya çıkacak yeni durumlarla ilgili gerekli tedbirlerin alınması ve projede yeni düzenlemelere gidilmesi,</w:t>
            </w:r>
          </w:p>
        </w:tc>
        <w:tc>
          <w:tcPr>
            <w:tcW w:w="144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Öğretim yılı boyunca</w:t>
            </w:r>
          </w:p>
        </w:tc>
        <w:tc>
          <w:tcPr>
            <w:tcW w:w="252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İl Milli Eğitim Müdürlüğü,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Valilik Makamı </w:t>
            </w:r>
          </w:p>
          <w:p w:rsidR="00B22F4F" w:rsidRPr="005D4ED3" w:rsidRDefault="00B22F4F" w:rsidP="00033324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18.Proje sonuçlarının ilgili birimlerce raporlanması.</w:t>
            </w:r>
          </w:p>
        </w:tc>
        <w:tc>
          <w:tcPr>
            <w:tcW w:w="144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 süresince her ay</w:t>
            </w:r>
          </w:p>
        </w:tc>
        <w:tc>
          <w:tcPr>
            <w:tcW w:w="252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İlçe Milli Eğitim Müdürlükleri, Okul Müdürlükleri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Valilik Makamı </w:t>
            </w:r>
          </w:p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19. Proje Yürütme Kurulunca, proje sonucunda elde edilen veriler değerlendirilerek uygulamada karşılaşılan sorunlar, projenin performansı ve uygulamaya devam edilip edilmemesine yönelik öneriler getirilmesi.</w:t>
            </w:r>
          </w:p>
        </w:tc>
        <w:tc>
          <w:tcPr>
            <w:tcW w:w="144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Proje süresince her ay</w:t>
            </w:r>
          </w:p>
        </w:tc>
        <w:tc>
          <w:tcPr>
            <w:tcW w:w="252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İl Milli Eğitim Müdürlüğü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Valilik Makamı </w:t>
            </w:r>
          </w:p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20.Proje sonuçlarının tüm paydaşlara sunulması.</w:t>
            </w:r>
          </w:p>
        </w:tc>
        <w:tc>
          <w:tcPr>
            <w:tcW w:w="144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Proje süresince</w:t>
            </w:r>
          </w:p>
        </w:tc>
        <w:tc>
          <w:tcPr>
            <w:tcW w:w="252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 Yürütme Kurulu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</w:t>
            </w:r>
          </w:p>
        </w:tc>
      </w:tr>
      <w:tr w:rsidR="00B22F4F">
        <w:tc>
          <w:tcPr>
            <w:tcW w:w="3670" w:type="dxa"/>
            <w:vAlign w:val="center"/>
          </w:tcPr>
          <w:p w:rsidR="00B22F4F" w:rsidRPr="005D4ED3" w:rsidRDefault="00B22F4F" w:rsidP="00B22F4F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21.Kurumsal ve bireysel performansa dayalı olarak ödüllendirme sürecinin işletilmesi.</w:t>
            </w:r>
          </w:p>
        </w:tc>
        <w:tc>
          <w:tcPr>
            <w:tcW w:w="144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Proje süresince</w:t>
            </w:r>
          </w:p>
        </w:tc>
        <w:tc>
          <w:tcPr>
            <w:tcW w:w="2520" w:type="dxa"/>
            <w:vAlign w:val="center"/>
          </w:tcPr>
          <w:p w:rsidR="00B22F4F" w:rsidRPr="005D4ED3" w:rsidRDefault="00033324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033324">
              <w:rPr>
                <w:rFonts w:ascii="Times New Roman" w:hAnsi="Times New Roman"/>
              </w:rPr>
              <w:t>Proje Yürütme Kurulu</w:t>
            </w:r>
          </w:p>
        </w:tc>
        <w:tc>
          <w:tcPr>
            <w:tcW w:w="2160" w:type="dxa"/>
            <w:vAlign w:val="center"/>
          </w:tcPr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 xml:space="preserve">Valilik Makamı, İlçe Kaymakamlıkları, </w:t>
            </w:r>
          </w:p>
          <w:p w:rsidR="00B22F4F" w:rsidRPr="005D4ED3" w:rsidRDefault="00B22F4F" w:rsidP="00B22F4F">
            <w:pPr>
              <w:spacing w:after="0" w:line="23" w:lineRule="atLeast"/>
              <w:rPr>
                <w:rFonts w:ascii="Times New Roman" w:hAnsi="Times New Roman"/>
              </w:rPr>
            </w:pPr>
            <w:r w:rsidRPr="005D4ED3">
              <w:rPr>
                <w:rFonts w:ascii="Times New Roman" w:hAnsi="Times New Roman"/>
              </w:rPr>
              <w:t>İl Milli Eğitim Müdürlüğü</w:t>
            </w:r>
          </w:p>
        </w:tc>
      </w:tr>
    </w:tbl>
    <w:p w:rsidR="00F029B4" w:rsidRDefault="00F029B4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029B4" w:rsidRDefault="00F029B4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C7B91" w:rsidRDefault="008C7B91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C7B91" w:rsidRDefault="008C7B91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F651D" w:rsidRPr="005D4ED3" w:rsidRDefault="000F651D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</w:rPr>
      </w:pPr>
      <w:r w:rsidRPr="002245E2">
        <w:rPr>
          <w:rFonts w:ascii="Times New Roman" w:hAnsi="Times New Roman"/>
          <w:b/>
          <w:sz w:val="24"/>
          <w:szCs w:val="24"/>
        </w:rPr>
        <w:t>4. DEĞERLENDİRME</w:t>
      </w:r>
    </w:p>
    <w:p w:rsidR="000C70C2" w:rsidRDefault="005D4B93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756E8">
        <w:rPr>
          <w:rFonts w:ascii="Times New Roman" w:hAnsi="Times New Roman"/>
          <w:sz w:val="24"/>
          <w:szCs w:val="24"/>
        </w:rPr>
        <w:t xml:space="preserve">Öğretim süreci ve akademik başarının değerlendirilmesi; </w:t>
      </w:r>
      <w:r w:rsidR="006C5C47" w:rsidRPr="00D756E8">
        <w:rPr>
          <w:rFonts w:ascii="Times New Roman" w:hAnsi="Times New Roman"/>
          <w:sz w:val="24"/>
          <w:szCs w:val="24"/>
        </w:rPr>
        <w:t xml:space="preserve">interaktif sistem tarafından sağlanan </w:t>
      </w:r>
      <w:r w:rsidRPr="00D756E8">
        <w:rPr>
          <w:rFonts w:ascii="Times New Roman" w:hAnsi="Times New Roman"/>
          <w:sz w:val="24"/>
          <w:szCs w:val="24"/>
        </w:rPr>
        <w:t xml:space="preserve">verilere dayalı olarak kazanımlar bazında, etkinlik ve tema temelli, merkezi sınav sistemine uygun olarak düzenlenecek ortak sınavların sonuçlarına göre okullarda ve Proje İzleme ve Değerlendirme Kurulu tarafından sürekli olarak yapılacaktır. </w:t>
      </w:r>
    </w:p>
    <w:p w:rsidR="00022677" w:rsidRDefault="001D2062" w:rsidP="00975E6B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A67796">
        <w:rPr>
          <w:rFonts w:ascii="Times New Roman" w:hAnsi="Times New Roman"/>
          <w:sz w:val="24"/>
          <w:szCs w:val="24"/>
        </w:rPr>
        <w:t>roje sonucunda elde edilen veriler</w:t>
      </w:r>
      <w:r w:rsidR="005E0B22">
        <w:rPr>
          <w:rFonts w:ascii="Times New Roman" w:hAnsi="Times New Roman"/>
          <w:sz w:val="24"/>
          <w:szCs w:val="24"/>
        </w:rPr>
        <w:t xml:space="preserve"> ışığında </w:t>
      </w:r>
      <w:r w:rsidR="009F1AAD" w:rsidRPr="00A67796">
        <w:rPr>
          <w:rFonts w:ascii="Times New Roman" w:hAnsi="Times New Roman"/>
          <w:sz w:val="24"/>
          <w:szCs w:val="24"/>
        </w:rPr>
        <w:t>karşılaşılan sorunlar</w:t>
      </w:r>
      <w:r w:rsidR="009F1AAD">
        <w:rPr>
          <w:rFonts w:ascii="Times New Roman" w:hAnsi="Times New Roman"/>
          <w:sz w:val="24"/>
          <w:szCs w:val="24"/>
        </w:rPr>
        <w:t xml:space="preserve"> ortaya konularak,</w:t>
      </w:r>
      <w:r w:rsidR="009F1AAD" w:rsidRPr="00A67796">
        <w:rPr>
          <w:rFonts w:ascii="Times New Roman" w:hAnsi="Times New Roman"/>
          <w:sz w:val="24"/>
          <w:szCs w:val="24"/>
        </w:rPr>
        <w:t xml:space="preserve"> </w:t>
      </w:r>
      <w:r w:rsidR="005E0B22" w:rsidRPr="00A67796">
        <w:rPr>
          <w:rFonts w:ascii="Times New Roman" w:hAnsi="Times New Roman"/>
          <w:sz w:val="24"/>
          <w:szCs w:val="24"/>
        </w:rPr>
        <w:t>pro</w:t>
      </w:r>
      <w:r w:rsidR="005E0B22">
        <w:rPr>
          <w:rFonts w:ascii="Times New Roman" w:hAnsi="Times New Roman"/>
          <w:sz w:val="24"/>
          <w:szCs w:val="24"/>
        </w:rPr>
        <w:t>je performansı değerlendiril</w:t>
      </w:r>
      <w:r w:rsidR="009F1AAD">
        <w:rPr>
          <w:rFonts w:ascii="Times New Roman" w:hAnsi="Times New Roman"/>
          <w:sz w:val="24"/>
          <w:szCs w:val="24"/>
        </w:rPr>
        <w:t xml:space="preserve">ip </w:t>
      </w:r>
      <w:r>
        <w:rPr>
          <w:rFonts w:ascii="Times New Roman" w:hAnsi="Times New Roman"/>
          <w:sz w:val="24"/>
          <w:szCs w:val="24"/>
        </w:rPr>
        <w:t xml:space="preserve">yeni uygulamalara </w:t>
      </w:r>
      <w:r w:rsidRPr="00A67796">
        <w:rPr>
          <w:rFonts w:ascii="Times New Roman" w:hAnsi="Times New Roman"/>
          <w:sz w:val="24"/>
          <w:szCs w:val="24"/>
        </w:rPr>
        <w:t>yönelik öneriler</w:t>
      </w:r>
      <w:r w:rsidR="005E0B22">
        <w:rPr>
          <w:rFonts w:ascii="Times New Roman" w:hAnsi="Times New Roman"/>
          <w:sz w:val="24"/>
          <w:szCs w:val="24"/>
        </w:rPr>
        <w:t>de bulunulacaktır.</w:t>
      </w:r>
    </w:p>
    <w:p w:rsidR="007F414B" w:rsidRPr="002245E2" w:rsidRDefault="00E7595D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5E2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885110" w:rsidRPr="002245E2">
        <w:rPr>
          <w:rFonts w:ascii="Times New Roman" w:hAnsi="Times New Roman"/>
          <w:b/>
          <w:sz w:val="24"/>
          <w:szCs w:val="24"/>
          <w:u w:val="single"/>
        </w:rPr>
        <w:t>FAALİYET TAKVİMİ</w:t>
      </w:r>
    </w:p>
    <w:tbl>
      <w:tblPr>
        <w:tblW w:w="53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425"/>
      </w:tblGrid>
      <w:tr w:rsidR="009479DC" w:rsidRPr="00745ECE" w:rsidTr="009479DC">
        <w:trPr>
          <w:cantSplit/>
          <w:trHeight w:val="1735"/>
          <w:jc w:val="center"/>
        </w:trPr>
        <w:tc>
          <w:tcPr>
            <w:tcW w:w="1333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45ECE">
              <w:rPr>
                <w:rFonts w:ascii="Times New Roman" w:hAnsi="Times New Roman"/>
                <w:b/>
                <w:sz w:val="24"/>
                <w:szCs w:val="24"/>
              </w:rPr>
              <w:t>FAALİYETİN ADI</w:t>
            </w:r>
          </w:p>
        </w:tc>
        <w:tc>
          <w:tcPr>
            <w:tcW w:w="189" w:type="pct"/>
            <w:textDirection w:val="btL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EKİM-201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EKİM-201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KASIM-201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ARALIK-201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OCAK-201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ŞUBAT-201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MART-201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NİSAN-201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MAYIS-201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HAZİRAN-201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TEMMUZ-201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AĞUSTOS-201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9" w:type="pct"/>
            <w:textDirection w:val="btLr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ind w:left="113" w:right="113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EYLÜL-201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09" w:type="pct"/>
            <w:vAlign w:val="center"/>
          </w:tcPr>
          <w:p w:rsidR="009479DC" w:rsidRPr="004E64FC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b/>
              </w:rPr>
            </w:pPr>
            <w:r w:rsidRPr="004E64FC">
              <w:rPr>
                <w:rFonts w:ascii="Times New Roman" w:hAnsi="Times New Roman"/>
                <w:b/>
              </w:rPr>
              <w:t>FAALİYETİ YÜRÜTECEKLER</w:t>
            </w:r>
          </w:p>
        </w:tc>
      </w:tr>
      <w:tr w:rsidR="009479DC" w:rsidRPr="00745ECE" w:rsidTr="009479DC">
        <w:trPr>
          <w:jc w:val="center"/>
        </w:trPr>
        <w:tc>
          <w:tcPr>
            <w:tcW w:w="1333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 xml:space="preserve">Proje Yürütme Kurulu ve Proje İzleme ve Değerlendirme </w:t>
            </w:r>
            <w:r w:rsidRPr="00745ECE">
              <w:rPr>
                <w:rFonts w:ascii="Times New Roman" w:hAnsi="Times New Roman"/>
                <w:sz w:val="24"/>
                <w:szCs w:val="24"/>
              </w:rPr>
              <w:lastRenderedPageBreak/>
              <w:t>Kurulunun oluşturulması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8F2DF9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9479DC" w:rsidRPr="00B3250A" w:rsidRDefault="009479DC" w:rsidP="00745ECE">
            <w:pPr>
              <w:spacing w:after="0" w:line="23" w:lineRule="atLeast"/>
              <w:rPr>
                <w:rFonts w:ascii="Times New Roman" w:hAnsi="Times New Roman"/>
              </w:rPr>
            </w:pPr>
            <w:r w:rsidRPr="00B3250A">
              <w:rPr>
                <w:rFonts w:ascii="Times New Roman" w:hAnsi="Times New Roman"/>
              </w:rPr>
              <w:t>İl Milli Eğitim Müdürlüğü</w:t>
            </w:r>
          </w:p>
          <w:p w:rsidR="009479DC" w:rsidRPr="00745ECE" w:rsidRDefault="009479DC" w:rsidP="00745ECE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Yürütme Kurulu</w:t>
            </w:r>
          </w:p>
        </w:tc>
      </w:tr>
      <w:tr w:rsidR="009479DC" w:rsidRPr="00745ECE" w:rsidTr="009479DC">
        <w:trPr>
          <w:jc w:val="center"/>
        </w:trPr>
        <w:tc>
          <w:tcPr>
            <w:tcW w:w="1333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lastRenderedPageBreak/>
              <w:t>Proje Yürütme Kurulu tarafından proje taslağının hazırlanması,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8F2DF9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33324">
              <w:rPr>
                <w:rFonts w:ascii="Times New Roman" w:hAnsi="Times New Roman"/>
                <w:sz w:val="24"/>
                <w:szCs w:val="24"/>
              </w:rPr>
              <w:t>Proje Yürütme Kurulu</w:t>
            </w:r>
          </w:p>
        </w:tc>
      </w:tr>
      <w:tr w:rsidR="009479DC" w:rsidRPr="00745ECE" w:rsidTr="009479DC">
        <w:trPr>
          <w:jc w:val="center"/>
        </w:trPr>
        <w:tc>
          <w:tcPr>
            <w:tcW w:w="1333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Proje onayının alınması ve İlçe Milli Eğitim Müdürlüklerine iletilmesi,</w:t>
            </w:r>
          </w:p>
        </w:tc>
        <w:tc>
          <w:tcPr>
            <w:tcW w:w="189" w:type="pct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9479DC" w:rsidRPr="00745ECE" w:rsidRDefault="009479DC" w:rsidP="00745ECE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  <w:r>
              <w:t xml:space="preserve"> </w:t>
            </w:r>
            <w:r w:rsidRPr="00033324">
              <w:rPr>
                <w:rFonts w:ascii="Times New Roman" w:hAnsi="Times New Roman"/>
              </w:rPr>
              <w:t>Proje Yürütme Kurulu</w:t>
            </w:r>
          </w:p>
        </w:tc>
      </w:tr>
      <w:tr w:rsidR="009479DC" w:rsidRPr="00745ECE" w:rsidTr="009479DC">
        <w:trPr>
          <w:jc w:val="center"/>
        </w:trPr>
        <w:tc>
          <w:tcPr>
            <w:tcW w:w="1333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Projenin kapsamdaki okullara duyurulması</w:t>
            </w:r>
          </w:p>
        </w:tc>
        <w:tc>
          <w:tcPr>
            <w:tcW w:w="189" w:type="pct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9479DC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</w:rPr>
            </w:pPr>
            <w:r w:rsidRPr="00B3250A">
              <w:rPr>
                <w:rFonts w:ascii="Times New Roman" w:hAnsi="Times New Roman"/>
              </w:rPr>
              <w:t>İl Milli Eğitim Müdürlüğü, İlçe Milli Eğitim Müdürlükleri, Okul Müdürlükleri</w:t>
            </w:r>
          </w:p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9DC" w:rsidRPr="00745ECE" w:rsidTr="009479DC">
        <w:trPr>
          <w:jc w:val="center"/>
        </w:trPr>
        <w:tc>
          <w:tcPr>
            <w:tcW w:w="1333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Projenin uygulanması, karşılaşılan sorunların giderilmesi,</w:t>
            </w:r>
          </w:p>
        </w:tc>
        <w:tc>
          <w:tcPr>
            <w:tcW w:w="189" w:type="pct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İlçe Kaymakamlıkları, </w:t>
            </w:r>
            <w:r w:rsidRPr="00B3250A">
              <w:rPr>
                <w:rFonts w:ascii="Times New Roman" w:hAnsi="Times New Roman"/>
              </w:rPr>
              <w:t>İl Milli Eğitim Müdürlüğü, İlçe Milli Eğitim Müdürlükleri, Okul Müdürlükleri</w:t>
            </w:r>
          </w:p>
        </w:tc>
      </w:tr>
      <w:tr w:rsidR="009479DC" w:rsidRPr="00745ECE" w:rsidTr="009479DC">
        <w:trPr>
          <w:jc w:val="center"/>
        </w:trPr>
        <w:tc>
          <w:tcPr>
            <w:tcW w:w="1333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Proje uygulama sürecinin paydaşlarla değerlendirilmesi ve denetlenmesi,</w:t>
            </w:r>
          </w:p>
        </w:tc>
        <w:tc>
          <w:tcPr>
            <w:tcW w:w="189" w:type="pct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:rsidR="009479DC" w:rsidRPr="00745ECE" w:rsidRDefault="009479DC" w:rsidP="00916BF3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33324">
              <w:rPr>
                <w:rFonts w:ascii="Times New Roman" w:hAnsi="Times New Roman"/>
                <w:sz w:val="24"/>
                <w:szCs w:val="24"/>
              </w:rPr>
              <w:t>Proje Yürütme Kurulu</w:t>
            </w:r>
          </w:p>
        </w:tc>
      </w:tr>
      <w:tr w:rsidR="009479DC" w:rsidRPr="00745ECE" w:rsidTr="0022218D">
        <w:trPr>
          <w:jc w:val="center"/>
        </w:trPr>
        <w:tc>
          <w:tcPr>
            <w:tcW w:w="1333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Projenin raporlaştırılması</w:t>
            </w:r>
          </w:p>
        </w:tc>
        <w:tc>
          <w:tcPr>
            <w:tcW w:w="189" w:type="pct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6F6E4D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 xml:space="preserve">Okul Proje Yürütme Ekibi,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İlçe MEM, </w:t>
            </w:r>
            <w:r w:rsidRPr="00745ECE">
              <w:rPr>
                <w:rFonts w:ascii="Times New Roman" w:hAnsi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Yürütme </w:t>
            </w:r>
            <w:r w:rsidRPr="00745ECE">
              <w:rPr>
                <w:rFonts w:ascii="Times New Roman" w:hAnsi="Times New Roman"/>
                <w:sz w:val="24"/>
                <w:szCs w:val="24"/>
              </w:rPr>
              <w:t>Kurulu</w:t>
            </w:r>
          </w:p>
        </w:tc>
      </w:tr>
      <w:tr w:rsidR="009479DC" w:rsidRPr="00745ECE" w:rsidTr="009479DC">
        <w:trPr>
          <w:jc w:val="center"/>
        </w:trPr>
        <w:tc>
          <w:tcPr>
            <w:tcW w:w="1333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>Projenin değerlendirilmesi,</w:t>
            </w:r>
          </w:p>
        </w:tc>
        <w:tc>
          <w:tcPr>
            <w:tcW w:w="189" w:type="pct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9" w:type="pct"/>
            <w:vAlign w:val="center"/>
          </w:tcPr>
          <w:p w:rsidR="009479DC" w:rsidRDefault="009479DC" w:rsidP="009479DC">
            <w:pPr>
              <w:jc w:val="center"/>
            </w:pPr>
            <w:r w:rsidRPr="00E25B6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9" w:type="pct"/>
            <w:vAlign w:val="center"/>
          </w:tcPr>
          <w:p w:rsidR="009479DC" w:rsidRPr="00745ECE" w:rsidRDefault="009479DC" w:rsidP="00AB3CED">
            <w:pPr>
              <w:pStyle w:val="AralkYok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745ECE">
              <w:rPr>
                <w:rFonts w:ascii="Times New Roman" w:hAnsi="Times New Roman"/>
                <w:sz w:val="24"/>
                <w:szCs w:val="24"/>
              </w:rPr>
              <w:t xml:space="preserve">Proje İzleme ve Değerlendirme Kurulu, </w:t>
            </w:r>
          </w:p>
        </w:tc>
      </w:tr>
    </w:tbl>
    <w:p w:rsidR="008C7B91" w:rsidRDefault="008C7B91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C7B91" w:rsidRDefault="008C7B91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85110" w:rsidRPr="002245E2" w:rsidRDefault="00E7595D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45E2">
        <w:rPr>
          <w:rFonts w:ascii="Times New Roman" w:hAnsi="Times New Roman"/>
          <w:b/>
          <w:sz w:val="24"/>
          <w:szCs w:val="24"/>
        </w:rPr>
        <w:t>6.</w:t>
      </w:r>
      <w:r w:rsidR="002245E2" w:rsidRPr="002245E2">
        <w:rPr>
          <w:rFonts w:ascii="Times New Roman" w:hAnsi="Times New Roman"/>
          <w:b/>
          <w:sz w:val="24"/>
          <w:szCs w:val="24"/>
        </w:rPr>
        <w:t>MALİYET</w:t>
      </w:r>
    </w:p>
    <w:p w:rsidR="00885110" w:rsidRDefault="00033324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 </w:t>
      </w:r>
      <w:r w:rsidR="009A0508">
        <w:rPr>
          <w:rFonts w:ascii="Times New Roman" w:hAnsi="Times New Roman"/>
          <w:sz w:val="24"/>
          <w:szCs w:val="24"/>
        </w:rPr>
        <w:t>maliyet</w:t>
      </w:r>
      <w:r>
        <w:rPr>
          <w:rFonts w:ascii="Times New Roman" w:hAnsi="Times New Roman"/>
          <w:sz w:val="24"/>
          <w:szCs w:val="24"/>
        </w:rPr>
        <w:t xml:space="preserve">leri Samsun Maarif Hareketi projesi kapsamında </w:t>
      </w:r>
      <w:r w:rsidR="00916BF3">
        <w:rPr>
          <w:rFonts w:ascii="Times New Roman" w:hAnsi="Times New Roman"/>
          <w:sz w:val="24"/>
          <w:szCs w:val="24"/>
        </w:rPr>
        <w:t>Valilik, Kaymakamlıklar, İl/</w:t>
      </w:r>
      <w:r w:rsidR="009A0508">
        <w:rPr>
          <w:rFonts w:ascii="Times New Roman" w:hAnsi="Times New Roman"/>
          <w:sz w:val="24"/>
          <w:szCs w:val="24"/>
        </w:rPr>
        <w:t xml:space="preserve">İlçe Milli Eğitim Müdürlükleri </w:t>
      </w:r>
      <w:r w:rsidR="00916BF3">
        <w:rPr>
          <w:rFonts w:ascii="Times New Roman" w:hAnsi="Times New Roman"/>
          <w:sz w:val="24"/>
          <w:szCs w:val="24"/>
        </w:rPr>
        <w:t>ile diğer resmi/</w:t>
      </w:r>
      <w:r w:rsidR="009A0508">
        <w:rPr>
          <w:rFonts w:ascii="Times New Roman" w:hAnsi="Times New Roman"/>
          <w:sz w:val="24"/>
          <w:szCs w:val="24"/>
        </w:rPr>
        <w:t>özel kurum</w:t>
      </w:r>
      <w:r w:rsidR="00916BF3">
        <w:rPr>
          <w:rFonts w:ascii="Times New Roman" w:hAnsi="Times New Roman"/>
          <w:sz w:val="24"/>
          <w:szCs w:val="24"/>
        </w:rPr>
        <w:t>ların</w:t>
      </w:r>
      <w:r w:rsidR="009A0508">
        <w:rPr>
          <w:rFonts w:ascii="Times New Roman" w:hAnsi="Times New Roman"/>
          <w:sz w:val="24"/>
          <w:szCs w:val="24"/>
        </w:rPr>
        <w:t xml:space="preserve"> destek, hibe ve sponsorlukları yolu ile </w:t>
      </w:r>
      <w:r w:rsidR="00042609">
        <w:rPr>
          <w:rFonts w:ascii="Times New Roman" w:hAnsi="Times New Roman"/>
          <w:sz w:val="24"/>
          <w:szCs w:val="24"/>
        </w:rPr>
        <w:t>karşılanacaktır.</w:t>
      </w:r>
    </w:p>
    <w:p w:rsidR="00EB39AB" w:rsidRPr="002245E2" w:rsidRDefault="00E7595D" w:rsidP="00B37C2C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45E2">
        <w:rPr>
          <w:rFonts w:ascii="Times New Roman" w:hAnsi="Times New Roman"/>
          <w:b/>
          <w:sz w:val="24"/>
          <w:szCs w:val="24"/>
        </w:rPr>
        <w:t>7.</w:t>
      </w:r>
      <w:r w:rsidR="002245E2" w:rsidRPr="002245E2">
        <w:rPr>
          <w:rFonts w:ascii="Times New Roman" w:hAnsi="Times New Roman"/>
          <w:b/>
          <w:sz w:val="24"/>
          <w:szCs w:val="24"/>
        </w:rPr>
        <w:t>YÜRÜRLÜK</w:t>
      </w:r>
    </w:p>
    <w:p w:rsidR="00885110" w:rsidRPr="00A050EA" w:rsidRDefault="00E7595D" w:rsidP="00942F45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050EA">
        <w:rPr>
          <w:rFonts w:ascii="Times New Roman" w:hAnsi="Times New Roman"/>
          <w:sz w:val="24"/>
          <w:szCs w:val="24"/>
        </w:rPr>
        <w:t>Bu</w:t>
      </w:r>
      <w:r w:rsidR="00885110" w:rsidRPr="00A050EA">
        <w:rPr>
          <w:rFonts w:ascii="Times New Roman" w:hAnsi="Times New Roman"/>
          <w:sz w:val="24"/>
          <w:szCs w:val="24"/>
        </w:rPr>
        <w:t xml:space="preserve"> </w:t>
      </w:r>
      <w:r w:rsidR="00975E6B">
        <w:rPr>
          <w:rFonts w:ascii="Times New Roman" w:hAnsi="Times New Roman"/>
          <w:sz w:val="24"/>
          <w:szCs w:val="24"/>
        </w:rPr>
        <w:t>yönerge 2 bölüm ve 17</w:t>
      </w:r>
      <w:r w:rsidR="00CD1B3F" w:rsidRPr="00A050EA">
        <w:rPr>
          <w:rFonts w:ascii="Times New Roman" w:hAnsi="Times New Roman"/>
          <w:sz w:val="24"/>
          <w:szCs w:val="24"/>
        </w:rPr>
        <w:t xml:space="preserve"> m</w:t>
      </w:r>
      <w:r w:rsidR="00885110" w:rsidRPr="00A050EA">
        <w:rPr>
          <w:rFonts w:ascii="Times New Roman" w:hAnsi="Times New Roman"/>
          <w:sz w:val="24"/>
          <w:szCs w:val="24"/>
        </w:rPr>
        <w:t>adde</w:t>
      </w:r>
      <w:r w:rsidR="00CD1B3F" w:rsidRPr="00A050EA">
        <w:rPr>
          <w:rFonts w:ascii="Times New Roman" w:hAnsi="Times New Roman"/>
          <w:sz w:val="24"/>
          <w:szCs w:val="24"/>
        </w:rPr>
        <w:t xml:space="preserve"> olmak üzere</w:t>
      </w:r>
      <w:r w:rsidR="009479DC">
        <w:rPr>
          <w:rFonts w:ascii="Times New Roman" w:hAnsi="Times New Roman"/>
          <w:sz w:val="24"/>
          <w:szCs w:val="24"/>
        </w:rPr>
        <w:t xml:space="preserve">  Eylül</w:t>
      </w:r>
      <w:r w:rsidR="00033324">
        <w:rPr>
          <w:rFonts w:ascii="Times New Roman" w:hAnsi="Times New Roman"/>
          <w:sz w:val="24"/>
          <w:szCs w:val="24"/>
        </w:rPr>
        <w:t xml:space="preserve"> 2017 yılından itibaren </w:t>
      </w:r>
      <w:r w:rsidR="00042609">
        <w:rPr>
          <w:rFonts w:ascii="Times New Roman" w:hAnsi="Times New Roman"/>
          <w:sz w:val="24"/>
          <w:szCs w:val="24"/>
        </w:rPr>
        <w:t xml:space="preserve">uygulanacak olan </w:t>
      </w:r>
      <w:r w:rsidR="00042609" w:rsidRPr="00042609">
        <w:rPr>
          <w:rFonts w:ascii="Times New Roman" w:hAnsi="Times New Roman"/>
          <w:b/>
          <w:sz w:val="24"/>
          <w:szCs w:val="24"/>
        </w:rPr>
        <w:t>“Adım Adım Başarı”</w:t>
      </w:r>
      <w:r w:rsidR="00042609" w:rsidRPr="00A050EA">
        <w:rPr>
          <w:rFonts w:ascii="Times New Roman" w:hAnsi="Times New Roman"/>
          <w:sz w:val="24"/>
          <w:szCs w:val="24"/>
        </w:rPr>
        <w:t xml:space="preserve"> </w:t>
      </w:r>
      <w:r w:rsidR="00885110" w:rsidRPr="00A050EA">
        <w:rPr>
          <w:rFonts w:ascii="Times New Roman" w:hAnsi="Times New Roman"/>
          <w:sz w:val="24"/>
          <w:szCs w:val="24"/>
        </w:rPr>
        <w:t>projesi için hazırlanmış olup Sams</w:t>
      </w:r>
      <w:r w:rsidR="00266E7D" w:rsidRPr="00A050EA">
        <w:rPr>
          <w:rFonts w:ascii="Times New Roman" w:hAnsi="Times New Roman"/>
          <w:sz w:val="24"/>
          <w:szCs w:val="24"/>
        </w:rPr>
        <w:t>u</w:t>
      </w:r>
      <w:r w:rsidR="00885110" w:rsidRPr="00A050EA">
        <w:rPr>
          <w:rFonts w:ascii="Times New Roman" w:hAnsi="Times New Roman"/>
          <w:sz w:val="24"/>
          <w:szCs w:val="24"/>
        </w:rPr>
        <w:t>n Valiliğinin onayı ile yürürlüğe girer.</w:t>
      </w:r>
    </w:p>
    <w:p w:rsidR="00942F45" w:rsidRDefault="00E7595D" w:rsidP="00942F45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45E2">
        <w:rPr>
          <w:rFonts w:ascii="Times New Roman" w:hAnsi="Times New Roman"/>
          <w:b/>
          <w:sz w:val="24"/>
          <w:szCs w:val="24"/>
        </w:rPr>
        <w:t>8.</w:t>
      </w:r>
      <w:r w:rsidR="00885110" w:rsidRPr="002245E2">
        <w:rPr>
          <w:rFonts w:ascii="Times New Roman" w:hAnsi="Times New Roman"/>
          <w:b/>
          <w:sz w:val="24"/>
          <w:szCs w:val="24"/>
        </w:rPr>
        <w:t>YÜRÜTME</w:t>
      </w:r>
    </w:p>
    <w:p w:rsidR="00885110" w:rsidRPr="00A050EA" w:rsidRDefault="00885110" w:rsidP="00942F45">
      <w:pPr>
        <w:pStyle w:val="AralkYok"/>
        <w:spacing w:after="20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050EA">
        <w:rPr>
          <w:rFonts w:ascii="Times New Roman" w:hAnsi="Times New Roman"/>
          <w:sz w:val="24"/>
          <w:szCs w:val="24"/>
        </w:rPr>
        <w:t>Bu proje “Proje Yürütme Kurulu” tarafından yürütülür.</w:t>
      </w:r>
    </w:p>
    <w:p w:rsidR="006B1803" w:rsidRDefault="006B1803" w:rsidP="00B97E09">
      <w:pPr>
        <w:pStyle w:val="AralkYok"/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717D1" w:rsidRDefault="006717D1" w:rsidP="00B97E09">
      <w:pPr>
        <w:pStyle w:val="AralkYok"/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717D1" w:rsidRDefault="006717D1" w:rsidP="00B97E09">
      <w:pPr>
        <w:pStyle w:val="AralkYok"/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717D1" w:rsidRDefault="006717D1" w:rsidP="00B97E09">
      <w:pPr>
        <w:pStyle w:val="AralkYok"/>
        <w:spacing w:after="20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6717D1" w:rsidRPr="00FB77BE" w:rsidRDefault="006717D1" w:rsidP="00FB77BE"/>
    <w:sectPr w:rsidR="006717D1" w:rsidRPr="00FB77BE" w:rsidSect="00C41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71" w:rsidRDefault="00C11671" w:rsidP="004F469C">
      <w:pPr>
        <w:spacing w:after="0" w:line="240" w:lineRule="auto"/>
      </w:pPr>
      <w:r>
        <w:separator/>
      </w:r>
    </w:p>
  </w:endnote>
  <w:endnote w:type="continuationSeparator" w:id="0">
    <w:p w:rsidR="00C11671" w:rsidRDefault="00C11671" w:rsidP="004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8" w:rsidRDefault="00A12FA8" w:rsidP="0094077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12FA8" w:rsidRDefault="00A12F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8" w:rsidRDefault="00A12FA8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63A57" w:rsidRPr="00163A5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12FA8" w:rsidRDefault="00A12F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71" w:rsidRDefault="00C11671" w:rsidP="004F469C">
      <w:pPr>
        <w:spacing w:after="0" w:line="240" w:lineRule="auto"/>
      </w:pPr>
      <w:r>
        <w:separator/>
      </w:r>
    </w:p>
  </w:footnote>
  <w:footnote w:type="continuationSeparator" w:id="0">
    <w:p w:rsidR="00C11671" w:rsidRDefault="00C11671" w:rsidP="004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8" w:rsidRDefault="00C1167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7465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filig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8" w:rsidRDefault="00C1167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7466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filigran" gain="19661f" blacklevel="22938f"/>
          <w10:wrap anchorx="margin" anchory="margin"/>
        </v:shape>
      </w:pict>
    </w:r>
    <w:r w:rsidR="00A12FA8">
      <w:ptab w:relativeTo="margin" w:alignment="center" w:leader="none"/>
    </w:r>
    <w:r w:rsidR="00A12FA8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8" w:rsidRDefault="00C1167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7464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filig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407"/>
    <w:multiLevelType w:val="hybridMultilevel"/>
    <w:tmpl w:val="ABE28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6630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9D64B2"/>
    <w:multiLevelType w:val="hybridMultilevel"/>
    <w:tmpl w:val="A3B4C4B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9264E"/>
    <w:multiLevelType w:val="hybridMultilevel"/>
    <w:tmpl w:val="59C8BE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8266A"/>
    <w:multiLevelType w:val="hybridMultilevel"/>
    <w:tmpl w:val="E1B44C6C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D4A4F8D"/>
    <w:multiLevelType w:val="hybridMultilevel"/>
    <w:tmpl w:val="AD029494"/>
    <w:lvl w:ilvl="0" w:tplc="041F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DC1E55"/>
    <w:multiLevelType w:val="multilevel"/>
    <w:tmpl w:val="B75A7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37210D2"/>
    <w:multiLevelType w:val="hybridMultilevel"/>
    <w:tmpl w:val="EEB4203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E42BF"/>
    <w:multiLevelType w:val="hybridMultilevel"/>
    <w:tmpl w:val="99E8DB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A0D64"/>
    <w:multiLevelType w:val="hybridMultilevel"/>
    <w:tmpl w:val="B7FA7E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9B22ED"/>
    <w:multiLevelType w:val="hybridMultilevel"/>
    <w:tmpl w:val="1708E6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0B675CD"/>
    <w:multiLevelType w:val="hybridMultilevel"/>
    <w:tmpl w:val="1826E17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13ABF"/>
    <w:multiLevelType w:val="hybridMultilevel"/>
    <w:tmpl w:val="87180CCA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673ACA"/>
    <w:multiLevelType w:val="hybridMultilevel"/>
    <w:tmpl w:val="48D0E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2127D"/>
    <w:multiLevelType w:val="hybridMultilevel"/>
    <w:tmpl w:val="D83C09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5019D"/>
    <w:multiLevelType w:val="multilevel"/>
    <w:tmpl w:val="0A8E6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1023085"/>
    <w:multiLevelType w:val="hybridMultilevel"/>
    <w:tmpl w:val="5300A05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B3EDB"/>
    <w:multiLevelType w:val="hybridMultilevel"/>
    <w:tmpl w:val="5330E3B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055EA5"/>
    <w:multiLevelType w:val="hybridMultilevel"/>
    <w:tmpl w:val="5898526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64EF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5458E4"/>
    <w:multiLevelType w:val="hybridMultilevel"/>
    <w:tmpl w:val="ECFE87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E032D2"/>
    <w:multiLevelType w:val="hybridMultilevel"/>
    <w:tmpl w:val="B36A6A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9E270F"/>
    <w:multiLevelType w:val="hybridMultilevel"/>
    <w:tmpl w:val="43742E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645E9"/>
    <w:multiLevelType w:val="hybridMultilevel"/>
    <w:tmpl w:val="2F52B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3192A"/>
    <w:multiLevelType w:val="hybridMultilevel"/>
    <w:tmpl w:val="68EEF47C"/>
    <w:lvl w:ilvl="0" w:tplc="A2B8EEB6">
      <w:start w:val="14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5">
    <w:nsid w:val="59CB1878"/>
    <w:multiLevelType w:val="hybridMultilevel"/>
    <w:tmpl w:val="BB3C70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715E81"/>
    <w:multiLevelType w:val="hybridMultilevel"/>
    <w:tmpl w:val="BC603CDA"/>
    <w:lvl w:ilvl="0" w:tplc="5918590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DED20B6"/>
    <w:multiLevelType w:val="hybridMultilevel"/>
    <w:tmpl w:val="1AB043B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082522"/>
    <w:multiLevelType w:val="hybridMultilevel"/>
    <w:tmpl w:val="76AC02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0449EF"/>
    <w:multiLevelType w:val="hybridMultilevel"/>
    <w:tmpl w:val="2EE8E0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00418"/>
    <w:multiLevelType w:val="hybridMultilevel"/>
    <w:tmpl w:val="7CB6C1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1">
    <w:nsid w:val="6A463D7E"/>
    <w:multiLevelType w:val="hybridMultilevel"/>
    <w:tmpl w:val="76889F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578B4"/>
    <w:multiLevelType w:val="hybridMultilevel"/>
    <w:tmpl w:val="C9D21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6029A"/>
    <w:multiLevelType w:val="hybridMultilevel"/>
    <w:tmpl w:val="1BF013C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A742E"/>
    <w:multiLevelType w:val="hybridMultilevel"/>
    <w:tmpl w:val="95AA1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857249"/>
    <w:multiLevelType w:val="hybridMultilevel"/>
    <w:tmpl w:val="5BA8D9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F469F"/>
    <w:multiLevelType w:val="hybridMultilevel"/>
    <w:tmpl w:val="FC363D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17DBD"/>
    <w:multiLevelType w:val="multilevel"/>
    <w:tmpl w:val="FD8A2F76"/>
    <w:lvl w:ilvl="0">
      <w:start w:val="1"/>
      <w:numFmt w:val="decimal"/>
      <w:lvlText w:val="%1."/>
      <w:lvlJc w:val="left"/>
      <w:pPr>
        <w:ind w:left="990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5" w:hanging="1800"/>
      </w:pPr>
      <w:rPr>
        <w:rFonts w:hint="default"/>
      </w:rPr>
    </w:lvl>
  </w:abstractNum>
  <w:abstractNum w:abstractNumId="38">
    <w:nsid w:val="7DCA7F39"/>
    <w:multiLevelType w:val="hybridMultilevel"/>
    <w:tmpl w:val="185827A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8342E"/>
    <w:multiLevelType w:val="hybridMultilevel"/>
    <w:tmpl w:val="D490385C"/>
    <w:lvl w:ilvl="0" w:tplc="FEC6A5E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F037AB8"/>
    <w:multiLevelType w:val="hybridMultilevel"/>
    <w:tmpl w:val="58F8B2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5"/>
  </w:num>
  <w:num w:numId="4">
    <w:abstractNumId w:val="0"/>
  </w:num>
  <w:num w:numId="5">
    <w:abstractNumId w:val="39"/>
  </w:num>
  <w:num w:numId="6">
    <w:abstractNumId w:val="1"/>
  </w:num>
  <w:num w:numId="7">
    <w:abstractNumId w:val="19"/>
  </w:num>
  <w:num w:numId="8">
    <w:abstractNumId w:val="37"/>
  </w:num>
  <w:num w:numId="9">
    <w:abstractNumId w:val="21"/>
  </w:num>
  <w:num w:numId="10">
    <w:abstractNumId w:val="5"/>
  </w:num>
  <w:num w:numId="11">
    <w:abstractNumId w:val="26"/>
  </w:num>
  <w:num w:numId="12">
    <w:abstractNumId w:val="10"/>
  </w:num>
  <w:num w:numId="13">
    <w:abstractNumId w:val="17"/>
  </w:num>
  <w:num w:numId="14">
    <w:abstractNumId w:val="23"/>
  </w:num>
  <w:num w:numId="15">
    <w:abstractNumId w:val="9"/>
  </w:num>
  <w:num w:numId="16">
    <w:abstractNumId w:val="27"/>
  </w:num>
  <w:num w:numId="17">
    <w:abstractNumId w:val="33"/>
  </w:num>
  <w:num w:numId="18">
    <w:abstractNumId w:val="18"/>
  </w:num>
  <w:num w:numId="19">
    <w:abstractNumId w:val="30"/>
  </w:num>
  <w:num w:numId="20">
    <w:abstractNumId w:val="7"/>
  </w:num>
  <w:num w:numId="21">
    <w:abstractNumId w:val="28"/>
  </w:num>
  <w:num w:numId="22">
    <w:abstractNumId w:val="2"/>
  </w:num>
  <w:num w:numId="23">
    <w:abstractNumId w:val="38"/>
  </w:num>
  <w:num w:numId="24">
    <w:abstractNumId w:val="16"/>
  </w:num>
  <w:num w:numId="25">
    <w:abstractNumId w:val="22"/>
  </w:num>
  <w:num w:numId="26">
    <w:abstractNumId w:val="35"/>
  </w:num>
  <w:num w:numId="27">
    <w:abstractNumId w:val="14"/>
  </w:num>
  <w:num w:numId="28">
    <w:abstractNumId w:val="36"/>
  </w:num>
  <w:num w:numId="29">
    <w:abstractNumId w:val="40"/>
  </w:num>
  <w:num w:numId="30">
    <w:abstractNumId w:val="31"/>
  </w:num>
  <w:num w:numId="31">
    <w:abstractNumId w:val="8"/>
  </w:num>
  <w:num w:numId="32">
    <w:abstractNumId w:val="12"/>
  </w:num>
  <w:num w:numId="33">
    <w:abstractNumId w:val="6"/>
  </w:num>
  <w:num w:numId="34">
    <w:abstractNumId w:val="34"/>
  </w:num>
  <w:num w:numId="35">
    <w:abstractNumId w:val="29"/>
  </w:num>
  <w:num w:numId="36">
    <w:abstractNumId w:val="32"/>
  </w:num>
  <w:num w:numId="37">
    <w:abstractNumId w:val="13"/>
  </w:num>
  <w:num w:numId="38">
    <w:abstractNumId w:val="4"/>
  </w:num>
  <w:num w:numId="39">
    <w:abstractNumId w:val="11"/>
  </w:num>
  <w:num w:numId="40">
    <w:abstractNumId w:val="2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9C"/>
    <w:rsid w:val="00000FE0"/>
    <w:rsid w:val="00002A34"/>
    <w:rsid w:val="00002BB1"/>
    <w:rsid w:val="00002E69"/>
    <w:rsid w:val="000036B1"/>
    <w:rsid w:val="000062F9"/>
    <w:rsid w:val="000073FD"/>
    <w:rsid w:val="00010873"/>
    <w:rsid w:val="00011532"/>
    <w:rsid w:val="00011DC0"/>
    <w:rsid w:val="00011DD2"/>
    <w:rsid w:val="00013DEC"/>
    <w:rsid w:val="000145E7"/>
    <w:rsid w:val="00014DAA"/>
    <w:rsid w:val="00015E77"/>
    <w:rsid w:val="00020524"/>
    <w:rsid w:val="0002170D"/>
    <w:rsid w:val="000217F1"/>
    <w:rsid w:val="00022677"/>
    <w:rsid w:val="00023599"/>
    <w:rsid w:val="00025F15"/>
    <w:rsid w:val="000266ED"/>
    <w:rsid w:val="00027633"/>
    <w:rsid w:val="00030C42"/>
    <w:rsid w:val="00033324"/>
    <w:rsid w:val="000345EE"/>
    <w:rsid w:val="0003573F"/>
    <w:rsid w:val="00036487"/>
    <w:rsid w:val="000364C1"/>
    <w:rsid w:val="00036687"/>
    <w:rsid w:val="000402F1"/>
    <w:rsid w:val="00042609"/>
    <w:rsid w:val="00043C0C"/>
    <w:rsid w:val="000454C9"/>
    <w:rsid w:val="0004611A"/>
    <w:rsid w:val="000463C5"/>
    <w:rsid w:val="0005024F"/>
    <w:rsid w:val="000505DC"/>
    <w:rsid w:val="000513EB"/>
    <w:rsid w:val="00051584"/>
    <w:rsid w:val="0005238A"/>
    <w:rsid w:val="00054E24"/>
    <w:rsid w:val="00056790"/>
    <w:rsid w:val="000574C8"/>
    <w:rsid w:val="000630D1"/>
    <w:rsid w:val="00063165"/>
    <w:rsid w:val="00063439"/>
    <w:rsid w:val="00063D31"/>
    <w:rsid w:val="0006488A"/>
    <w:rsid w:val="00064B9D"/>
    <w:rsid w:val="00064BAB"/>
    <w:rsid w:val="000655CC"/>
    <w:rsid w:val="00065B43"/>
    <w:rsid w:val="0006771C"/>
    <w:rsid w:val="000713C5"/>
    <w:rsid w:val="00074D8B"/>
    <w:rsid w:val="00075EC9"/>
    <w:rsid w:val="00077EE3"/>
    <w:rsid w:val="00081D2E"/>
    <w:rsid w:val="00082030"/>
    <w:rsid w:val="00084640"/>
    <w:rsid w:val="00084A6E"/>
    <w:rsid w:val="0008599B"/>
    <w:rsid w:val="00085E8D"/>
    <w:rsid w:val="0008744E"/>
    <w:rsid w:val="00090B33"/>
    <w:rsid w:val="0009304F"/>
    <w:rsid w:val="000936DE"/>
    <w:rsid w:val="00096E48"/>
    <w:rsid w:val="00096FCA"/>
    <w:rsid w:val="000A1C5B"/>
    <w:rsid w:val="000A1E74"/>
    <w:rsid w:val="000A4EF6"/>
    <w:rsid w:val="000A6D58"/>
    <w:rsid w:val="000B034D"/>
    <w:rsid w:val="000B0DB6"/>
    <w:rsid w:val="000B3701"/>
    <w:rsid w:val="000B48F4"/>
    <w:rsid w:val="000B6E0E"/>
    <w:rsid w:val="000C06DE"/>
    <w:rsid w:val="000C1926"/>
    <w:rsid w:val="000C24EA"/>
    <w:rsid w:val="000C2899"/>
    <w:rsid w:val="000C3410"/>
    <w:rsid w:val="000C46C6"/>
    <w:rsid w:val="000C50DD"/>
    <w:rsid w:val="000C566D"/>
    <w:rsid w:val="000C70C2"/>
    <w:rsid w:val="000C7470"/>
    <w:rsid w:val="000D2319"/>
    <w:rsid w:val="000D7454"/>
    <w:rsid w:val="000E016C"/>
    <w:rsid w:val="000E02D1"/>
    <w:rsid w:val="000E0750"/>
    <w:rsid w:val="000E0E2C"/>
    <w:rsid w:val="000E20DB"/>
    <w:rsid w:val="000E693F"/>
    <w:rsid w:val="000E7AAD"/>
    <w:rsid w:val="000E7BDE"/>
    <w:rsid w:val="000F0125"/>
    <w:rsid w:val="000F0B12"/>
    <w:rsid w:val="000F2C42"/>
    <w:rsid w:val="000F43A7"/>
    <w:rsid w:val="000F4B72"/>
    <w:rsid w:val="000F5BB4"/>
    <w:rsid w:val="000F651D"/>
    <w:rsid w:val="000F6DDE"/>
    <w:rsid w:val="00100631"/>
    <w:rsid w:val="00101361"/>
    <w:rsid w:val="00103AF3"/>
    <w:rsid w:val="00107F80"/>
    <w:rsid w:val="001108DE"/>
    <w:rsid w:val="001119D0"/>
    <w:rsid w:val="001129CD"/>
    <w:rsid w:val="00116AE9"/>
    <w:rsid w:val="0011701E"/>
    <w:rsid w:val="00120EDA"/>
    <w:rsid w:val="00121E38"/>
    <w:rsid w:val="001249FA"/>
    <w:rsid w:val="00125028"/>
    <w:rsid w:val="001258B4"/>
    <w:rsid w:val="00125CED"/>
    <w:rsid w:val="0012743F"/>
    <w:rsid w:val="00130943"/>
    <w:rsid w:val="00130ECA"/>
    <w:rsid w:val="001317EC"/>
    <w:rsid w:val="00132210"/>
    <w:rsid w:val="0013342B"/>
    <w:rsid w:val="00134587"/>
    <w:rsid w:val="001355C4"/>
    <w:rsid w:val="0013756C"/>
    <w:rsid w:val="00137F7E"/>
    <w:rsid w:val="001428E6"/>
    <w:rsid w:val="00142CB2"/>
    <w:rsid w:val="0014639F"/>
    <w:rsid w:val="00146AA7"/>
    <w:rsid w:val="00154347"/>
    <w:rsid w:val="0015479E"/>
    <w:rsid w:val="00154EE2"/>
    <w:rsid w:val="001565E7"/>
    <w:rsid w:val="001567FA"/>
    <w:rsid w:val="00157687"/>
    <w:rsid w:val="001602C1"/>
    <w:rsid w:val="00160AB6"/>
    <w:rsid w:val="00161BC5"/>
    <w:rsid w:val="00162776"/>
    <w:rsid w:val="00162822"/>
    <w:rsid w:val="00163A57"/>
    <w:rsid w:val="00165EE9"/>
    <w:rsid w:val="00174160"/>
    <w:rsid w:val="00174959"/>
    <w:rsid w:val="001760DC"/>
    <w:rsid w:val="00180B35"/>
    <w:rsid w:val="00181B4D"/>
    <w:rsid w:val="001857EC"/>
    <w:rsid w:val="001A022B"/>
    <w:rsid w:val="001A4A90"/>
    <w:rsid w:val="001A78E5"/>
    <w:rsid w:val="001B0A4C"/>
    <w:rsid w:val="001B2AE5"/>
    <w:rsid w:val="001B3626"/>
    <w:rsid w:val="001B3926"/>
    <w:rsid w:val="001B4467"/>
    <w:rsid w:val="001B5568"/>
    <w:rsid w:val="001C0A1F"/>
    <w:rsid w:val="001C4DF9"/>
    <w:rsid w:val="001C4E0B"/>
    <w:rsid w:val="001C54EC"/>
    <w:rsid w:val="001C5647"/>
    <w:rsid w:val="001D130B"/>
    <w:rsid w:val="001D18B8"/>
    <w:rsid w:val="001D2062"/>
    <w:rsid w:val="001D21AE"/>
    <w:rsid w:val="001D2DCD"/>
    <w:rsid w:val="001D3907"/>
    <w:rsid w:val="001D4233"/>
    <w:rsid w:val="001D6330"/>
    <w:rsid w:val="001E38A2"/>
    <w:rsid w:val="001E3BA2"/>
    <w:rsid w:val="001E4D1D"/>
    <w:rsid w:val="001E7079"/>
    <w:rsid w:val="001E7165"/>
    <w:rsid w:val="001E7365"/>
    <w:rsid w:val="001F15EA"/>
    <w:rsid w:val="001F1996"/>
    <w:rsid w:val="001F1D2E"/>
    <w:rsid w:val="001F207F"/>
    <w:rsid w:val="001F2A8C"/>
    <w:rsid w:val="001F52BE"/>
    <w:rsid w:val="001F5CB1"/>
    <w:rsid w:val="001F62DA"/>
    <w:rsid w:val="001F6910"/>
    <w:rsid w:val="001F69B5"/>
    <w:rsid w:val="0020334A"/>
    <w:rsid w:val="00204D0F"/>
    <w:rsid w:val="00205FA9"/>
    <w:rsid w:val="00213157"/>
    <w:rsid w:val="00216D39"/>
    <w:rsid w:val="002215BD"/>
    <w:rsid w:val="002245E2"/>
    <w:rsid w:val="002258E1"/>
    <w:rsid w:val="00227933"/>
    <w:rsid w:val="00231A70"/>
    <w:rsid w:val="002324CC"/>
    <w:rsid w:val="002326EA"/>
    <w:rsid w:val="0023275B"/>
    <w:rsid w:val="00232A53"/>
    <w:rsid w:val="00232C58"/>
    <w:rsid w:val="00233870"/>
    <w:rsid w:val="00233D8A"/>
    <w:rsid w:val="00234C3E"/>
    <w:rsid w:val="00237F1C"/>
    <w:rsid w:val="002416DA"/>
    <w:rsid w:val="002418A6"/>
    <w:rsid w:val="002427FE"/>
    <w:rsid w:val="00242C37"/>
    <w:rsid w:val="002435C5"/>
    <w:rsid w:val="0024422B"/>
    <w:rsid w:val="002442AA"/>
    <w:rsid w:val="002446B0"/>
    <w:rsid w:val="00244C7B"/>
    <w:rsid w:val="002454F5"/>
    <w:rsid w:val="0024579A"/>
    <w:rsid w:val="00245A03"/>
    <w:rsid w:val="0025076B"/>
    <w:rsid w:val="00250C89"/>
    <w:rsid w:val="0025179D"/>
    <w:rsid w:val="00252A10"/>
    <w:rsid w:val="0025414C"/>
    <w:rsid w:val="0025541C"/>
    <w:rsid w:val="00255693"/>
    <w:rsid w:val="00257601"/>
    <w:rsid w:val="00257874"/>
    <w:rsid w:val="00260CF6"/>
    <w:rsid w:val="00263241"/>
    <w:rsid w:val="00264C08"/>
    <w:rsid w:val="002660AC"/>
    <w:rsid w:val="00266498"/>
    <w:rsid w:val="0026694E"/>
    <w:rsid w:val="00266E7D"/>
    <w:rsid w:val="00270B9C"/>
    <w:rsid w:val="00270E04"/>
    <w:rsid w:val="002711C6"/>
    <w:rsid w:val="002732C8"/>
    <w:rsid w:val="0027629A"/>
    <w:rsid w:val="00276510"/>
    <w:rsid w:val="00281C6C"/>
    <w:rsid w:val="00282EB2"/>
    <w:rsid w:val="00283623"/>
    <w:rsid w:val="002847E6"/>
    <w:rsid w:val="00286926"/>
    <w:rsid w:val="00287134"/>
    <w:rsid w:val="002907A9"/>
    <w:rsid w:val="00290CC3"/>
    <w:rsid w:val="00291DD2"/>
    <w:rsid w:val="002933FD"/>
    <w:rsid w:val="0029532B"/>
    <w:rsid w:val="002956AB"/>
    <w:rsid w:val="002A0866"/>
    <w:rsid w:val="002A63CF"/>
    <w:rsid w:val="002A78C5"/>
    <w:rsid w:val="002A7C8D"/>
    <w:rsid w:val="002B24F2"/>
    <w:rsid w:val="002B6CF0"/>
    <w:rsid w:val="002B6FF1"/>
    <w:rsid w:val="002C20D0"/>
    <w:rsid w:val="002C2F8E"/>
    <w:rsid w:val="002C3181"/>
    <w:rsid w:val="002C35FA"/>
    <w:rsid w:val="002C4B11"/>
    <w:rsid w:val="002C5A0B"/>
    <w:rsid w:val="002C692F"/>
    <w:rsid w:val="002C6A20"/>
    <w:rsid w:val="002C7908"/>
    <w:rsid w:val="002D2459"/>
    <w:rsid w:val="002D2483"/>
    <w:rsid w:val="002D360B"/>
    <w:rsid w:val="002D6203"/>
    <w:rsid w:val="002D6E68"/>
    <w:rsid w:val="002E06CD"/>
    <w:rsid w:val="002E1D92"/>
    <w:rsid w:val="002E2374"/>
    <w:rsid w:val="002E299E"/>
    <w:rsid w:val="002F1810"/>
    <w:rsid w:val="002F4941"/>
    <w:rsid w:val="002F6E9B"/>
    <w:rsid w:val="003019C1"/>
    <w:rsid w:val="00305700"/>
    <w:rsid w:val="0030762F"/>
    <w:rsid w:val="003116FF"/>
    <w:rsid w:val="00313AC4"/>
    <w:rsid w:val="00313BEA"/>
    <w:rsid w:val="00316F23"/>
    <w:rsid w:val="00320B03"/>
    <w:rsid w:val="00322350"/>
    <w:rsid w:val="00324516"/>
    <w:rsid w:val="00325854"/>
    <w:rsid w:val="00325FDC"/>
    <w:rsid w:val="00327F6B"/>
    <w:rsid w:val="00327FF9"/>
    <w:rsid w:val="00330E01"/>
    <w:rsid w:val="003344C8"/>
    <w:rsid w:val="00335458"/>
    <w:rsid w:val="003358D7"/>
    <w:rsid w:val="00337CCF"/>
    <w:rsid w:val="00341201"/>
    <w:rsid w:val="00343AB6"/>
    <w:rsid w:val="003447EB"/>
    <w:rsid w:val="00345A3E"/>
    <w:rsid w:val="003468E7"/>
    <w:rsid w:val="003522C1"/>
    <w:rsid w:val="00352B50"/>
    <w:rsid w:val="00353E14"/>
    <w:rsid w:val="003547D9"/>
    <w:rsid w:val="00354CCE"/>
    <w:rsid w:val="00354E04"/>
    <w:rsid w:val="003579EF"/>
    <w:rsid w:val="0036220F"/>
    <w:rsid w:val="0036393D"/>
    <w:rsid w:val="00364093"/>
    <w:rsid w:val="003647D2"/>
    <w:rsid w:val="00365B61"/>
    <w:rsid w:val="003701F7"/>
    <w:rsid w:val="003716C3"/>
    <w:rsid w:val="00374115"/>
    <w:rsid w:val="003748A4"/>
    <w:rsid w:val="003751CB"/>
    <w:rsid w:val="003755CE"/>
    <w:rsid w:val="00381814"/>
    <w:rsid w:val="00382D5F"/>
    <w:rsid w:val="003847CC"/>
    <w:rsid w:val="00386523"/>
    <w:rsid w:val="0038762F"/>
    <w:rsid w:val="003905E6"/>
    <w:rsid w:val="00391515"/>
    <w:rsid w:val="00392A94"/>
    <w:rsid w:val="00394011"/>
    <w:rsid w:val="003947C1"/>
    <w:rsid w:val="0039609B"/>
    <w:rsid w:val="003962F5"/>
    <w:rsid w:val="003963AB"/>
    <w:rsid w:val="00397CF7"/>
    <w:rsid w:val="003A1194"/>
    <w:rsid w:val="003A1FAA"/>
    <w:rsid w:val="003A2687"/>
    <w:rsid w:val="003A43DB"/>
    <w:rsid w:val="003A5726"/>
    <w:rsid w:val="003A58F5"/>
    <w:rsid w:val="003A6802"/>
    <w:rsid w:val="003A6F49"/>
    <w:rsid w:val="003A778F"/>
    <w:rsid w:val="003B0CB1"/>
    <w:rsid w:val="003B4E0D"/>
    <w:rsid w:val="003B57E1"/>
    <w:rsid w:val="003B5D8B"/>
    <w:rsid w:val="003B5DDF"/>
    <w:rsid w:val="003B69CA"/>
    <w:rsid w:val="003B7A48"/>
    <w:rsid w:val="003C0214"/>
    <w:rsid w:val="003C0501"/>
    <w:rsid w:val="003C2DD7"/>
    <w:rsid w:val="003C45E1"/>
    <w:rsid w:val="003C6694"/>
    <w:rsid w:val="003C6C7E"/>
    <w:rsid w:val="003C7512"/>
    <w:rsid w:val="003C7A94"/>
    <w:rsid w:val="003C7FF5"/>
    <w:rsid w:val="003D2750"/>
    <w:rsid w:val="003D37E1"/>
    <w:rsid w:val="003E0998"/>
    <w:rsid w:val="003E1E7B"/>
    <w:rsid w:val="003E4397"/>
    <w:rsid w:val="003E46B8"/>
    <w:rsid w:val="003E4F50"/>
    <w:rsid w:val="003E5475"/>
    <w:rsid w:val="003E5B22"/>
    <w:rsid w:val="003E7B17"/>
    <w:rsid w:val="003E7B2C"/>
    <w:rsid w:val="003E7CD8"/>
    <w:rsid w:val="003F0034"/>
    <w:rsid w:val="003F1031"/>
    <w:rsid w:val="003F3FEF"/>
    <w:rsid w:val="003F587C"/>
    <w:rsid w:val="003F6C44"/>
    <w:rsid w:val="00400DCB"/>
    <w:rsid w:val="00402EB0"/>
    <w:rsid w:val="00405CD7"/>
    <w:rsid w:val="004063F0"/>
    <w:rsid w:val="00406900"/>
    <w:rsid w:val="0040746E"/>
    <w:rsid w:val="00411C24"/>
    <w:rsid w:val="00413923"/>
    <w:rsid w:val="00416AD7"/>
    <w:rsid w:val="004179CF"/>
    <w:rsid w:val="00421EDD"/>
    <w:rsid w:val="00425530"/>
    <w:rsid w:val="00426BEA"/>
    <w:rsid w:val="004273F2"/>
    <w:rsid w:val="004308FF"/>
    <w:rsid w:val="0043187C"/>
    <w:rsid w:val="00431A31"/>
    <w:rsid w:val="00434F53"/>
    <w:rsid w:val="004351DD"/>
    <w:rsid w:val="004355CF"/>
    <w:rsid w:val="0043766C"/>
    <w:rsid w:val="0044050A"/>
    <w:rsid w:val="00441381"/>
    <w:rsid w:val="004429D7"/>
    <w:rsid w:val="00443592"/>
    <w:rsid w:val="0044423A"/>
    <w:rsid w:val="00444AF1"/>
    <w:rsid w:val="00447FC4"/>
    <w:rsid w:val="004502C7"/>
    <w:rsid w:val="004504E2"/>
    <w:rsid w:val="00450A23"/>
    <w:rsid w:val="004510A9"/>
    <w:rsid w:val="00456817"/>
    <w:rsid w:val="00457D68"/>
    <w:rsid w:val="0046033A"/>
    <w:rsid w:val="00460A9C"/>
    <w:rsid w:val="00461F32"/>
    <w:rsid w:val="004661E3"/>
    <w:rsid w:val="00470DEB"/>
    <w:rsid w:val="00473761"/>
    <w:rsid w:val="00476B07"/>
    <w:rsid w:val="004776F8"/>
    <w:rsid w:val="004838BE"/>
    <w:rsid w:val="00483971"/>
    <w:rsid w:val="00484F3B"/>
    <w:rsid w:val="00485DC1"/>
    <w:rsid w:val="00493141"/>
    <w:rsid w:val="004932F6"/>
    <w:rsid w:val="00493CE5"/>
    <w:rsid w:val="00495C62"/>
    <w:rsid w:val="00496EAB"/>
    <w:rsid w:val="004A02D2"/>
    <w:rsid w:val="004A1E01"/>
    <w:rsid w:val="004A2499"/>
    <w:rsid w:val="004A28E9"/>
    <w:rsid w:val="004A2C8D"/>
    <w:rsid w:val="004A2E2C"/>
    <w:rsid w:val="004A3496"/>
    <w:rsid w:val="004A4949"/>
    <w:rsid w:val="004B2C92"/>
    <w:rsid w:val="004B5106"/>
    <w:rsid w:val="004B516A"/>
    <w:rsid w:val="004B59F2"/>
    <w:rsid w:val="004B5F5F"/>
    <w:rsid w:val="004B61D6"/>
    <w:rsid w:val="004B62D7"/>
    <w:rsid w:val="004B69B9"/>
    <w:rsid w:val="004B6B32"/>
    <w:rsid w:val="004C2B13"/>
    <w:rsid w:val="004C3955"/>
    <w:rsid w:val="004C3AA5"/>
    <w:rsid w:val="004C3E67"/>
    <w:rsid w:val="004C68E0"/>
    <w:rsid w:val="004D094C"/>
    <w:rsid w:val="004D22E0"/>
    <w:rsid w:val="004D717C"/>
    <w:rsid w:val="004D77F5"/>
    <w:rsid w:val="004E051B"/>
    <w:rsid w:val="004E09CD"/>
    <w:rsid w:val="004E230E"/>
    <w:rsid w:val="004E39B1"/>
    <w:rsid w:val="004E4287"/>
    <w:rsid w:val="004E45F5"/>
    <w:rsid w:val="004E4A4F"/>
    <w:rsid w:val="004E53FF"/>
    <w:rsid w:val="004E64FC"/>
    <w:rsid w:val="004F2308"/>
    <w:rsid w:val="004F34A6"/>
    <w:rsid w:val="004F469C"/>
    <w:rsid w:val="004F4DC4"/>
    <w:rsid w:val="004F5693"/>
    <w:rsid w:val="004F5F92"/>
    <w:rsid w:val="004F6AE9"/>
    <w:rsid w:val="004F72D1"/>
    <w:rsid w:val="005005C7"/>
    <w:rsid w:val="0050112C"/>
    <w:rsid w:val="00505FCD"/>
    <w:rsid w:val="00506946"/>
    <w:rsid w:val="00507EF1"/>
    <w:rsid w:val="0051132C"/>
    <w:rsid w:val="00515D68"/>
    <w:rsid w:val="00520EBA"/>
    <w:rsid w:val="00521191"/>
    <w:rsid w:val="00522CA1"/>
    <w:rsid w:val="00523960"/>
    <w:rsid w:val="00524131"/>
    <w:rsid w:val="0052493B"/>
    <w:rsid w:val="00530B5A"/>
    <w:rsid w:val="00530C6B"/>
    <w:rsid w:val="00531546"/>
    <w:rsid w:val="005317CE"/>
    <w:rsid w:val="00532D22"/>
    <w:rsid w:val="00534BBE"/>
    <w:rsid w:val="00540720"/>
    <w:rsid w:val="00540750"/>
    <w:rsid w:val="00540B19"/>
    <w:rsid w:val="00542A38"/>
    <w:rsid w:val="005435D4"/>
    <w:rsid w:val="005450AE"/>
    <w:rsid w:val="00545129"/>
    <w:rsid w:val="0054600E"/>
    <w:rsid w:val="00551229"/>
    <w:rsid w:val="005526CF"/>
    <w:rsid w:val="005528C7"/>
    <w:rsid w:val="00552E31"/>
    <w:rsid w:val="0055546A"/>
    <w:rsid w:val="0055776D"/>
    <w:rsid w:val="00557C21"/>
    <w:rsid w:val="00557F7E"/>
    <w:rsid w:val="00561EE1"/>
    <w:rsid w:val="00564C13"/>
    <w:rsid w:val="00566F93"/>
    <w:rsid w:val="0056761D"/>
    <w:rsid w:val="0056791C"/>
    <w:rsid w:val="00567F16"/>
    <w:rsid w:val="00570C29"/>
    <w:rsid w:val="00570C3F"/>
    <w:rsid w:val="0057180E"/>
    <w:rsid w:val="005734D8"/>
    <w:rsid w:val="00574121"/>
    <w:rsid w:val="00574F75"/>
    <w:rsid w:val="00575696"/>
    <w:rsid w:val="0057617E"/>
    <w:rsid w:val="0057708A"/>
    <w:rsid w:val="00581526"/>
    <w:rsid w:val="005819A2"/>
    <w:rsid w:val="00583247"/>
    <w:rsid w:val="005842FA"/>
    <w:rsid w:val="005846A1"/>
    <w:rsid w:val="00587368"/>
    <w:rsid w:val="0059132A"/>
    <w:rsid w:val="00592CFF"/>
    <w:rsid w:val="005951BC"/>
    <w:rsid w:val="00595485"/>
    <w:rsid w:val="0059680F"/>
    <w:rsid w:val="005A1319"/>
    <w:rsid w:val="005A2D35"/>
    <w:rsid w:val="005A379D"/>
    <w:rsid w:val="005A5111"/>
    <w:rsid w:val="005A54A4"/>
    <w:rsid w:val="005A5549"/>
    <w:rsid w:val="005A5B36"/>
    <w:rsid w:val="005A7495"/>
    <w:rsid w:val="005B00F0"/>
    <w:rsid w:val="005B1EEE"/>
    <w:rsid w:val="005B3FEA"/>
    <w:rsid w:val="005B40CF"/>
    <w:rsid w:val="005B5336"/>
    <w:rsid w:val="005B5FB6"/>
    <w:rsid w:val="005B7B12"/>
    <w:rsid w:val="005C0CE3"/>
    <w:rsid w:val="005C1AB7"/>
    <w:rsid w:val="005C2B1B"/>
    <w:rsid w:val="005C2D69"/>
    <w:rsid w:val="005C4178"/>
    <w:rsid w:val="005C52D5"/>
    <w:rsid w:val="005C616E"/>
    <w:rsid w:val="005C77C9"/>
    <w:rsid w:val="005C7DEF"/>
    <w:rsid w:val="005C7E6C"/>
    <w:rsid w:val="005D0B8A"/>
    <w:rsid w:val="005D0CE9"/>
    <w:rsid w:val="005D3487"/>
    <w:rsid w:val="005D434F"/>
    <w:rsid w:val="005D4468"/>
    <w:rsid w:val="005D4B93"/>
    <w:rsid w:val="005D4D0D"/>
    <w:rsid w:val="005D4ED3"/>
    <w:rsid w:val="005E028C"/>
    <w:rsid w:val="005E0B22"/>
    <w:rsid w:val="005E1937"/>
    <w:rsid w:val="005E1F06"/>
    <w:rsid w:val="005E2725"/>
    <w:rsid w:val="005E3C27"/>
    <w:rsid w:val="005E466E"/>
    <w:rsid w:val="005E4C99"/>
    <w:rsid w:val="005E729F"/>
    <w:rsid w:val="005E774C"/>
    <w:rsid w:val="005F0289"/>
    <w:rsid w:val="005F0354"/>
    <w:rsid w:val="005F0C2A"/>
    <w:rsid w:val="005F1413"/>
    <w:rsid w:val="005F1DCA"/>
    <w:rsid w:val="005F21B4"/>
    <w:rsid w:val="005F2A85"/>
    <w:rsid w:val="005F40EF"/>
    <w:rsid w:val="005F6194"/>
    <w:rsid w:val="00601B2B"/>
    <w:rsid w:val="006061B0"/>
    <w:rsid w:val="006073E9"/>
    <w:rsid w:val="00607905"/>
    <w:rsid w:val="0061033D"/>
    <w:rsid w:val="00610547"/>
    <w:rsid w:val="00610937"/>
    <w:rsid w:val="00611044"/>
    <w:rsid w:val="006110FD"/>
    <w:rsid w:val="00615DB8"/>
    <w:rsid w:val="00620258"/>
    <w:rsid w:val="00620877"/>
    <w:rsid w:val="006208C7"/>
    <w:rsid w:val="006253E9"/>
    <w:rsid w:val="0062579A"/>
    <w:rsid w:val="00626546"/>
    <w:rsid w:val="006266C2"/>
    <w:rsid w:val="006271E3"/>
    <w:rsid w:val="006278D0"/>
    <w:rsid w:val="00627D46"/>
    <w:rsid w:val="00627DA8"/>
    <w:rsid w:val="00627E82"/>
    <w:rsid w:val="00633037"/>
    <w:rsid w:val="006357E5"/>
    <w:rsid w:val="00635C4D"/>
    <w:rsid w:val="00636A99"/>
    <w:rsid w:val="00640968"/>
    <w:rsid w:val="00641CE5"/>
    <w:rsid w:val="006423AC"/>
    <w:rsid w:val="00642BAB"/>
    <w:rsid w:val="00643183"/>
    <w:rsid w:val="00643BFC"/>
    <w:rsid w:val="00643D2E"/>
    <w:rsid w:val="0064452D"/>
    <w:rsid w:val="006458BC"/>
    <w:rsid w:val="00647D6D"/>
    <w:rsid w:val="00651459"/>
    <w:rsid w:val="00653293"/>
    <w:rsid w:val="00654EC3"/>
    <w:rsid w:val="00660B85"/>
    <w:rsid w:val="0066247F"/>
    <w:rsid w:val="00663FF9"/>
    <w:rsid w:val="006643C6"/>
    <w:rsid w:val="006654AF"/>
    <w:rsid w:val="00667718"/>
    <w:rsid w:val="00667727"/>
    <w:rsid w:val="00667DAD"/>
    <w:rsid w:val="006713A5"/>
    <w:rsid w:val="006717D1"/>
    <w:rsid w:val="006728CC"/>
    <w:rsid w:val="006755FE"/>
    <w:rsid w:val="00677D4A"/>
    <w:rsid w:val="006815BB"/>
    <w:rsid w:val="006829B7"/>
    <w:rsid w:val="00682B02"/>
    <w:rsid w:val="00683419"/>
    <w:rsid w:val="00684C0C"/>
    <w:rsid w:val="00686101"/>
    <w:rsid w:val="006907C7"/>
    <w:rsid w:val="00696A6C"/>
    <w:rsid w:val="006A0C7B"/>
    <w:rsid w:val="006A0D49"/>
    <w:rsid w:val="006A2E24"/>
    <w:rsid w:val="006A4D76"/>
    <w:rsid w:val="006A6826"/>
    <w:rsid w:val="006A7F9F"/>
    <w:rsid w:val="006B1703"/>
    <w:rsid w:val="006B1803"/>
    <w:rsid w:val="006B1A7C"/>
    <w:rsid w:val="006B3375"/>
    <w:rsid w:val="006B475C"/>
    <w:rsid w:val="006B547C"/>
    <w:rsid w:val="006B5B3B"/>
    <w:rsid w:val="006B5D65"/>
    <w:rsid w:val="006B5E5F"/>
    <w:rsid w:val="006B63D4"/>
    <w:rsid w:val="006B64C6"/>
    <w:rsid w:val="006B6531"/>
    <w:rsid w:val="006B6E55"/>
    <w:rsid w:val="006B79BD"/>
    <w:rsid w:val="006C0ECF"/>
    <w:rsid w:val="006C133A"/>
    <w:rsid w:val="006C328D"/>
    <w:rsid w:val="006C51DF"/>
    <w:rsid w:val="006C5C47"/>
    <w:rsid w:val="006C6615"/>
    <w:rsid w:val="006D040B"/>
    <w:rsid w:val="006D18C1"/>
    <w:rsid w:val="006D3B10"/>
    <w:rsid w:val="006D3E9A"/>
    <w:rsid w:val="006E0B81"/>
    <w:rsid w:val="006E1076"/>
    <w:rsid w:val="006E12DD"/>
    <w:rsid w:val="006E14BF"/>
    <w:rsid w:val="006E16E5"/>
    <w:rsid w:val="006E17D4"/>
    <w:rsid w:val="006E1E77"/>
    <w:rsid w:val="006E39D3"/>
    <w:rsid w:val="006E3AF8"/>
    <w:rsid w:val="006E405B"/>
    <w:rsid w:val="006E4795"/>
    <w:rsid w:val="006E58EB"/>
    <w:rsid w:val="006E6C1F"/>
    <w:rsid w:val="006E75A6"/>
    <w:rsid w:val="006F1397"/>
    <w:rsid w:val="006F29D0"/>
    <w:rsid w:val="006F6320"/>
    <w:rsid w:val="006F689C"/>
    <w:rsid w:val="006F7876"/>
    <w:rsid w:val="006F7B16"/>
    <w:rsid w:val="00701A70"/>
    <w:rsid w:val="0070299B"/>
    <w:rsid w:val="007038C6"/>
    <w:rsid w:val="00704EBF"/>
    <w:rsid w:val="00705D02"/>
    <w:rsid w:val="007060DE"/>
    <w:rsid w:val="007110D3"/>
    <w:rsid w:val="00711EAC"/>
    <w:rsid w:val="0071332F"/>
    <w:rsid w:val="00713DC4"/>
    <w:rsid w:val="0071468D"/>
    <w:rsid w:val="00714BD1"/>
    <w:rsid w:val="00716584"/>
    <w:rsid w:val="007173B5"/>
    <w:rsid w:val="007208B5"/>
    <w:rsid w:val="00724F94"/>
    <w:rsid w:val="007254A5"/>
    <w:rsid w:val="00730D7C"/>
    <w:rsid w:val="007314B8"/>
    <w:rsid w:val="00731BE7"/>
    <w:rsid w:val="007329C6"/>
    <w:rsid w:val="007408C6"/>
    <w:rsid w:val="00741640"/>
    <w:rsid w:val="0074225F"/>
    <w:rsid w:val="00745ECE"/>
    <w:rsid w:val="0074725E"/>
    <w:rsid w:val="00747862"/>
    <w:rsid w:val="00747F01"/>
    <w:rsid w:val="00750A6F"/>
    <w:rsid w:val="00750E35"/>
    <w:rsid w:val="00752B16"/>
    <w:rsid w:val="00755B3A"/>
    <w:rsid w:val="0075661F"/>
    <w:rsid w:val="00765922"/>
    <w:rsid w:val="007662CC"/>
    <w:rsid w:val="0076697C"/>
    <w:rsid w:val="00772344"/>
    <w:rsid w:val="00773B90"/>
    <w:rsid w:val="00773F92"/>
    <w:rsid w:val="00774433"/>
    <w:rsid w:val="00774487"/>
    <w:rsid w:val="00774C3D"/>
    <w:rsid w:val="0077565D"/>
    <w:rsid w:val="007759EB"/>
    <w:rsid w:val="00775EDB"/>
    <w:rsid w:val="00776B58"/>
    <w:rsid w:val="00780E95"/>
    <w:rsid w:val="00783D1D"/>
    <w:rsid w:val="007858DE"/>
    <w:rsid w:val="0078674C"/>
    <w:rsid w:val="007906C6"/>
    <w:rsid w:val="007911C8"/>
    <w:rsid w:val="0079162A"/>
    <w:rsid w:val="00791B25"/>
    <w:rsid w:val="00791C79"/>
    <w:rsid w:val="007935B5"/>
    <w:rsid w:val="0079398D"/>
    <w:rsid w:val="00794FB0"/>
    <w:rsid w:val="0079519C"/>
    <w:rsid w:val="00796019"/>
    <w:rsid w:val="00797793"/>
    <w:rsid w:val="007A035A"/>
    <w:rsid w:val="007A0C0E"/>
    <w:rsid w:val="007A0E53"/>
    <w:rsid w:val="007A3609"/>
    <w:rsid w:val="007A7CB9"/>
    <w:rsid w:val="007A7DE9"/>
    <w:rsid w:val="007A7DF3"/>
    <w:rsid w:val="007B11A1"/>
    <w:rsid w:val="007B1C1A"/>
    <w:rsid w:val="007B1D46"/>
    <w:rsid w:val="007B262D"/>
    <w:rsid w:val="007B2DD8"/>
    <w:rsid w:val="007B41B7"/>
    <w:rsid w:val="007B4225"/>
    <w:rsid w:val="007B59E1"/>
    <w:rsid w:val="007B7DD1"/>
    <w:rsid w:val="007C3A6B"/>
    <w:rsid w:val="007C46B6"/>
    <w:rsid w:val="007C5C90"/>
    <w:rsid w:val="007C6536"/>
    <w:rsid w:val="007C7C9D"/>
    <w:rsid w:val="007C7F3A"/>
    <w:rsid w:val="007D25E4"/>
    <w:rsid w:val="007D2D23"/>
    <w:rsid w:val="007D3FE8"/>
    <w:rsid w:val="007D6D46"/>
    <w:rsid w:val="007E04FA"/>
    <w:rsid w:val="007E0B46"/>
    <w:rsid w:val="007E1537"/>
    <w:rsid w:val="007E18DC"/>
    <w:rsid w:val="007E1959"/>
    <w:rsid w:val="007E1A1E"/>
    <w:rsid w:val="007E3159"/>
    <w:rsid w:val="007E38A5"/>
    <w:rsid w:val="007E3998"/>
    <w:rsid w:val="007E454C"/>
    <w:rsid w:val="007E514A"/>
    <w:rsid w:val="007E6695"/>
    <w:rsid w:val="007E7E4F"/>
    <w:rsid w:val="007E7E67"/>
    <w:rsid w:val="007F0608"/>
    <w:rsid w:val="007F20D4"/>
    <w:rsid w:val="007F414B"/>
    <w:rsid w:val="007F4CCD"/>
    <w:rsid w:val="007F4D49"/>
    <w:rsid w:val="007F5CC1"/>
    <w:rsid w:val="007F7DDA"/>
    <w:rsid w:val="00801D41"/>
    <w:rsid w:val="0080245F"/>
    <w:rsid w:val="008052E4"/>
    <w:rsid w:val="00805F0D"/>
    <w:rsid w:val="00806426"/>
    <w:rsid w:val="00806A99"/>
    <w:rsid w:val="00806EFA"/>
    <w:rsid w:val="00807574"/>
    <w:rsid w:val="00807619"/>
    <w:rsid w:val="008109A4"/>
    <w:rsid w:val="00813CE2"/>
    <w:rsid w:val="00814237"/>
    <w:rsid w:val="0081495D"/>
    <w:rsid w:val="00816308"/>
    <w:rsid w:val="008167C5"/>
    <w:rsid w:val="0082201F"/>
    <w:rsid w:val="00824EB9"/>
    <w:rsid w:val="008252A7"/>
    <w:rsid w:val="0082548E"/>
    <w:rsid w:val="00826A93"/>
    <w:rsid w:val="0082740D"/>
    <w:rsid w:val="008309E6"/>
    <w:rsid w:val="008328A2"/>
    <w:rsid w:val="008342DE"/>
    <w:rsid w:val="00835CDD"/>
    <w:rsid w:val="00836A4B"/>
    <w:rsid w:val="00837815"/>
    <w:rsid w:val="00837EA3"/>
    <w:rsid w:val="0084145B"/>
    <w:rsid w:val="00843ED4"/>
    <w:rsid w:val="00845889"/>
    <w:rsid w:val="00851D87"/>
    <w:rsid w:val="00851E9A"/>
    <w:rsid w:val="008520BF"/>
    <w:rsid w:val="008525ED"/>
    <w:rsid w:val="008527AE"/>
    <w:rsid w:val="00853507"/>
    <w:rsid w:val="00853661"/>
    <w:rsid w:val="0085659A"/>
    <w:rsid w:val="00856906"/>
    <w:rsid w:val="00857293"/>
    <w:rsid w:val="00857EA7"/>
    <w:rsid w:val="00860562"/>
    <w:rsid w:val="00862915"/>
    <w:rsid w:val="00862DEA"/>
    <w:rsid w:val="00865FC9"/>
    <w:rsid w:val="008666B4"/>
    <w:rsid w:val="00866A31"/>
    <w:rsid w:val="00867566"/>
    <w:rsid w:val="00867993"/>
    <w:rsid w:val="00867B9B"/>
    <w:rsid w:val="0087042B"/>
    <w:rsid w:val="00873E4F"/>
    <w:rsid w:val="00873F1F"/>
    <w:rsid w:val="00874D7C"/>
    <w:rsid w:val="00876CB0"/>
    <w:rsid w:val="0087723F"/>
    <w:rsid w:val="00877B5F"/>
    <w:rsid w:val="00877FAC"/>
    <w:rsid w:val="00882FFB"/>
    <w:rsid w:val="008834C9"/>
    <w:rsid w:val="00883C68"/>
    <w:rsid w:val="00885110"/>
    <w:rsid w:val="00885798"/>
    <w:rsid w:val="00885E7C"/>
    <w:rsid w:val="00886388"/>
    <w:rsid w:val="00886A18"/>
    <w:rsid w:val="00890812"/>
    <w:rsid w:val="00891E2E"/>
    <w:rsid w:val="0089271F"/>
    <w:rsid w:val="00892D3D"/>
    <w:rsid w:val="00895A10"/>
    <w:rsid w:val="008966E7"/>
    <w:rsid w:val="008A128F"/>
    <w:rsid w:val="008A27E2"/>
    <w:rsid w:val="008A371C"/>
    <w:rsid w:val="008A44C0"/>
    <w:rsid w:val="008A731A"/>
    <w:rsid w:val="008A7498"/>
    <w:rsid w:val="008B1936"/>
    <w:rsid w:val="008B200F"/>
    <w:rsid w:val="008B2A55"/>
    <w:rsid w:val="008B2F8E"/>
    <w:rsid w:val="008B3F53"/>
    <w:rsid w:val="008B7B83"/>
    <w:rsid w:val="008C0B55"/>
    <w:rsid w:val="008C0D1B"/>
    <w:rsid w:val="008C15C3"/>
    <w:rsid w:val="008C3656"/>
    <w:rsid w:val="008C40EE"/>
    <w:rsid w:val="008C4D69"/>
    <w:rsid w:val="008C5EFC"/>
    <w:rsid w:val="008C632F"/>
    <w:rsid w:val="008C6C60"/>
    <w:rsid w:val="008C7B91"/>
    <w:rsid w:val="008D35CA"/>
    <w:rsid w:val="008D3654"/>
    <w:rsid w:val="008D4707"/>
    <w:rsid w:val="008D6CC8"/>
    <w:rsid w:val="008D7703"/>
    <w:rsid w:val="008D7B52"/>
    <w:rsid w:val="008E03FC"/>
    <w:rsid w:val="008E159C"/>
    <w:rsid w:val="008E33B4"/>
    <w:rsid w:val="008E451D"/>
    <w:rsid w:val="008E7056"/>
    <w:rsid w:val="008F04E1"/>
    <w:rsid w:val="008F254A"/>
    <w:rsid w:val="008F2BE1"/>
    <w:rsid w:val="008F4630"/>
    <w:rsid w:val="008F5048"/>
    <w:rsid w:val="008F6622"/>
    <w:rsid w:val="008F7787"/>
    <w:rsid w:val="00901FEB"/>
    <w:rsid w:val="0090219F"/>
    <w:rsid w:val="0090271A"/>
    <w:rsid w:val="00906782"/>
    <w:rsid w:val="00907A90"/>
    <w:rsid w:val="009108EA"/>
    <w:rsid w:val="009114EF"/>
    <w:rsid w:val="00912BF9"/>
    <w:rsid w:val="00914927"/>
    <w:rsid w:val="00914C0D"/>
    <w:rsid w:val="0091558F"/>
    <w:rsid w:val="009156B7"/>
    <w:rsid w:val="00916BF3"/>
    <w:rsid w:val="00917151"/>
    <w:rsid w:val="009212E6"/>
    <w:rsid w:val="00921E61"/>
    <w:rsid w:val="00922D46"/>
    <w:rsid w:val="00923B21"/>
    <w:rsid w:val="009245E0"/>
    <w:rsid w:val="00927316"/>
    <w:rsid w:val="00931F98"/>
    <w:rsid w:val="00932626"/>
    <w:rsid w:val="00934E6E"/>
    <w:rsid w:val="009400B9"/>
    <w:rsid w:val="0094077E"/>
    <w:rsid w:val="0094207A"/>
    <w:rsid w:val="0094258A"/>
    <w:rsid w:val="00942F45"/>
    <w:rsid w:val="009431FC"/>
    <w:rsid w:val="00943920"/>
    <w:rsid w:val="00943FAE"/>
    <w:rsid w:val="0094416C"/>
    <w:rsid w:val="009479DC"/>
    <w:rsid w:val="00951B54"/>
    <w:rsid w:val="00952AF7"/>
    <w:rsid w:val="009543A6"/>
    <w:rsid w:val="00955864"/>
    <w:rsid w:val="009568A7"/>
    <w:rsid w:val="00956EED"/>
    <w:rsid w:val="009571DA"/>
    <w:rsid w:val="00960DE1"/>
    <w:rsid w:val="00962D02"/>
    <w:rsid w:val="00963F25"/>
    <w:rsid w:val="00965412"/>
    <w:rsid w:val="00966016"/>
    <w:rsid w:val="009663F4"/>
    <w:rsid w:val="00967EA3"/>
    <w:rsid w:val="00971858"/>
    <w:rsid w:val="00972A18"/>
    <w:rsid w:val="009734F5"/>
    <w:rsid w:val="00975563"/>
    <w:rsid w:val="00975E6B"/>
    <w:rsid w:val="00976829"/>
    <w:rsid w:val="00981430"/>
    <w:rsid w:val="0098188E"/>
    <w:rsid w:val="0098246A"/>
    <w:rsid w:val="00982B0A"/>
    <w:rsid w:val="00985A1B"/>
    <w:rsid w:val="00985D00"/>
    <w:rsid w:val="00986F6E"/>
    <w:rsid w:val="00987D64"/>
    <w:rsid w:val="0099135E"/>
    <w:rsid w:val="00991366"/>
    <w:rsid w:val="0099216E"/>
    <w:rsid w:val="009931D0"/>
    <w:rsid w:val="0099523C"/>
    <w:rsid w:val="00996186"/>
    <w:rsid w:val="00996830"/>
    <w:rsid w:val="0099754E"/>
    <w:rsid w:val="009A0076"/>
    <w:rsid w:val="009A0508"/>
    <w:rsid w:val="009A0CFC"/>
    <w:rsid w:val="009A0F74"/>
    <w:rsid w:val="009A161D"/>
    <w:rsid w:val="009A376F"/>
    <w:rsid w:val="009A38D3"/>
    <w:rsid w:val="009A3B68"/>
    <w:rsid w:val="009A6079"/>
    <w:rsid w:val="009A724B"/>
    <w:rsid w:val="009B2747"/>
    <w:rsid w:val="009B36CB"/>
    <w:rsid w:val="009B42E4"/>
    <w:rsid w:val="009B562A"/>
    <w:rsid w:val="009B5A37"/>
    <w:rsid w:val="009B64E1"/>
    <w:rsid w:val="009B64F8"/>
    <w:rsid w:val="009C1D1B"/>
    <w:rsid w:val="009C290E"/>
    <w:rsid w:val="009C3653"/>
    <w:rsid w:val="009C36A9"/>
    <w:rsid w:val="009C5F63"/>
    <w:rsid w:val="009D14D7"/>
    <w:rsid w:val="009D1712"/>
    <w:rsid w:val="009D46C9"/>
    <w:rsid w:val="009D4BF1"/>
    <w:rsid w:val="009D4CA1"/>
    <w:rsid w:val="009D6034"/>
    <w:rsid w:val="009D65DD"/>
    <w:rsid w:val="009D7381"/>
    <w:rsid w:val="009E123B"/>
    <w:rsid w:val="009E2D52"/>
    <w:rsid w:val="009E44BE"/>
    <w:rsid w:val="009E54B0"/>
    <w:rsid w:val="009E6116"/>
    <w:rsid w:val="009E6745"/>
    <w:rsid w:val="009E6755"/>
    <w:rsid w:val="009E6E01"/>
    <w:rsid w:val="009E745F"/>
    <w:rsid w:val="009F035D"/>
    <w:rsid w:val="009F1AAD"/>
    <w:rsid w:val="009F3BF8"/>
    <w:rsid w:val="009F6497"/>
    <w:rsid w:val="009F76B7"/>
    <w:rsid w:val="00A028FA"/>
    <w:rsid w:val="00A03999"/>
    <w:rsid w:val="00A04885"/>
    <w:rsid w:val="00A050EA"/>
    <w:rsid w:val="00A07E20"/>
    <w:rsid w:val="00A10997"/>
    <w:rsid w:val="00A129C2"/>
    <w:rsid w:val="00A12FA8"/>
    <w:rsid w:val="00A131E7"/>
    <w:rsid w:val="00A13DF7"/>
    <w:rsid w:val="00A14919"/>
    <w:rsid w:val="00A1575C"/>
    <w:rsid w:val="00A16062"/>
    <w:rsid w:val="00A203BE"/>
    <w:rsid w:val="00A2114B"/>
    <w:rsid w:val="00A220A6"/>
    <w:rsid w:val="00A242D7"/>
    <w:rsid w:val="00A2547B"/>
    <w:rsid w:val="00A254C9"/>
    <w:rsid w:val="00A2624D"/>
    <w:rsid w:val="00A26A88"/>
    <w:rsid w:val="00A30302"/>
    <w:rsid w:val="00A31DB6"/>
    <w:rsid w:val="00A33C1C"/>
    <w:rsid w:val="00A34711"/>
    <w:rsid w:val="00A372F1"/>
    <w:rsid w:val="00A40E9C"/>
    <w:rsid w:val="00A4237B"/>
    <w:rsid w:val="00A42691"/>
    <w:rsid w:val="00A42E5F"/>
    <w:rsid w:val="00A436EF"/>
    <w:rsid w:val="00A44147"/>
    <w:rsid w:val="00A44B91"/>
    <w:rsid w:val="00A469E9"/>
    <w:rsid w:val="00A5057A"/>
    <w:rsid w:val="00A50D68"/>
    <w:rsid w:val="00A5164A"/>
    <w:rsid w:val="00A51CE9"/>
    <w:rsid w:val="00A53D85"/>
    <w:rsid w:val="00A545E9"/>
    <w:rsid w:val="00A553D8"/>
    <w:rsid w:val="00A55DEB"/>
    <w:rsid w:val="00A5696C"/>
    <w:rsid w:val="00A57E1D"/>
    <w:rsid w:val="00A61C8B"/>
    <w:rsid w:val="00A62317"/>
    <w:rsid w:val="00A6239E"/>
    <w:rsid w:val="00A62722"/>
    <w:rsid w:val="00A6280A"/>
    <w:rsid w:val="00A63836"/>
    <w:rsid w:val="00A63E77"/>
    <w:rsid w:val="00A6584B"/>
    <w:rsid w:val="00A66697"/>
    <w:rsid w:val="00A66701"/>
    <w:rsid w:val="00A67796"/>
    <w:rsid w:val="00A71139"/>
    <w:rsid w:val="00A71509"/>
    <w:rsid w:val="00A71931"/>
    <w:rsid w:val="00A721A7"/>
    <w:rsid w:val="00A72D52"/>
    <w:rsid w:val="00A72EB3"/>
    <w:rsid w:val="00A816E5"/>
    <w:rsid w:val="00A82675"/>
    <w:rsid w:val="00A837A8"/>
    <w:rsid w:val="00A84C07"/>
    <w:rsid w:val="00A85129"/>
    <w:rsid w:val="00A85520"/>
    <w:rsid w:val="00A9077A"/>
    <w:rsid w:val="00A92A87"/>
    <w:rsid w:val="00A92B61"/>
    <w:rsid w:val="00A93649"/>
    <w:rsid w:val="00A952E5"/>
    <w:rsid w:val="00A95DBB"/>
    <w:rsid w:val="00A97196"/>
    <w:rsid w:val="00AA0BF8"/>
    <w:rsid w:val="00AA2E65"/>
    <w:rsid w:val="00AA4A30"/>
    <w:rsid w:val="00AA5C10"/>
    <w:rsid w:val="00AA6E7F"/>
    <w:rsid w:val="00AA6EC4"/>
    <w:rsid w:val="00AB1092"/>
    <w:rsid w:val="00AB15C5"/>
    <w:rsid w:val="00AB29D6"/>
    <w:rsid w:val="00AB3CED"/>
    <w:rsid w:val="00AB4399"/>
    <w:rsid w:val="00AB4429"/>
    <w:rsid w:val="00AB69D1"/>
    <w:rsid w:val="00AB71C3"/>
    <w:rsid w:val="00AC122F"/>
    <w:rsid w:val="00AC154A"/>
    <w:rsid w:val="00AC26E6"/>
    <w:rsid w:val="00AC38E5"/>
    <w:rsid w:val="00AC5EDC"/>
    <w:rsid w:val="00AD0CC6"/>
    <w:rsid w:val="00AD32ED"/>
    <w:rsid w:val="00AD370C"/>
    <w:rsid w:val="00AD592D"/>
    <w:rsid w:val="00AD644C"/>
    <w:rsid w:val="00AD781E"/>
    <w:rsid w:val="00AD7E1A"/>
    <w:rsid w:val="00AE0437"/>
    <w:rsid w:val="00AE2779"/>
    <w:rsid w:val="00AE2798"/>
    <w:rsid w:val="00AE2CB8"/>
    <w:rsid w:val="00AE30DA"/>
    <w:rsid w:val="00AE7D79"/>
    <w:rsid w:val="00AF09BA"/>
    <w:rsid w:val="00AF0E99"/>
    <w:rsid w:val="00AF37BC"/>
    <w:rsid w:val="00AF5654"/>
    <w:rsid w:val="00AF7D4D"/>
    <w:rsid w:val="00B04959"/>
    <w:rsid w:val="00B04AC8"/>
    <w:rsid w:val="00B05BB7"/>
    <w:rsid w:val="00B0623D"/>
    <w:rsid w:val="00B06FBB"/>
    <w:rsid w:val="00B10169"/>
    <w:rsid w:val="00B11F4D"/>
    <w:rsid w:val="00B13E33"/>
    <w:rsid w:val="00B1480D"/>
    <w:rsid w:val="00B14BEF"/>
    <w:rsid w:val="00B1556B"/>
    <w:rsid w:val="00B21035"/>
    <w:rsid w:val="00B21174"/>
    <w:rsid w:val="00B21456"/>
    <w:rsid w:val="00B21609"/>
    <w:rsid w:val="00B223E0"/>
    <w:rsid w:val="00B22F4F"/>
    <w:rsid w:val="00B242CE"/>
    <w:rsid w:val="00B24F13"/>
    <w:rsid w:val="00B26CEA"/>
    <w:rsid w:val="00B2718E"/>
    <w:rsid w:val="00B3250A"/>
    <w:rsid w:val="00B333A7"/>
    <w:rsid w:val="00B33775"/>
    <w:rsid w:val="00B36726"/>
    <w:rsid w:val="00B370C8"/>
    <w:rsid w:val="00B37C2C"/>
    <w:rsid w:val="00B43444"/>
    <w:rsid w:val="00B443CE"/>
    <w:rsid w:val="00B47E05"/>
    <w:rsid w:val="00B51139"/>
    <w:rsid w:val="00B5135A"/>
    <w:rsid w:val="00B5140B"/>
    <w:rsid w:val="00B51454"/>
    <w:rsid w:val="00B519C2"/>
    <w:rsid w:val="00B51DE4"/>
    <w:rsid w:val="00B52354"/>
    <w:rsid w:val="00B55ADD"/>
    <w:rsid w:val="00B56924"/>
    <w:rsid w:val="00B56996"/>
    <w:rsid w:val="00B60A8C"/>
    <w:rsid w:val="00B61CFF"/>
    <w:rsid w:val="00B62E69"/>
    <w:rsid w:val="00B6303F"/>
    <w:rsid w:val="00B639CB"/>
    <w:rsid w:val="00B641AB"/>
    <w:rsid w:val="00B65355"/>
    <w:rsid w:val="00B66BBF"/>
    <w:rsid w:val="00B678A5"/>
    <w:rsid w:val="00B705AF"/>
    <w:rsid w:val="00B7156A"/>
    <w:rsid w:val="00B71894"/>
    <w:rsid w:val="00B72D42"/>
    <w:rsid w:val="00B7463A"/>
    <w:rsid w:val="00B75028"/>
    <w:rsid w:val="00B76CAC"/>
    <w:rsid w:val="00B82AE2"/>
    <w:rsid w:val="00B82B94"/>
    <w:rsid w:val="00B83275"/>
    <w:rsid w:val="00B84B41"/>
    <w:rsid w:val="00B8659C"/>
    <w:rsid w:val="00B900B3"/>
    <w:rsid w:val="00B90AD7"/>
    <w:rsid w:val="00B90B6B"/>
    <w:rsid w:val="00B90CC4"/>
    <w:rsid w:val="00B91DA4"/>
    <w:rsid w:val="00B92082"/>
    <w:rsid w:val="00B94546"/>
    <w:rsid w:val="00B9529B"/>
    <w:rsid w:val="00B97E09"/>
    <w:rsid w:val="00BA0679"/>
    <w:rsid w:val="00BA118B"/>
    <w:rsid w:val="00BA18DF"/>
    <w:rsid w:val="00BA373B"/>
    <w:rsid w:val="00BA397E"/>
    <w:rsid w:val="00BA3FD2"/>
    <w:rsid w:val="00BA464A"/>
    <w:rsid w:val="00BB44C7"/>
    <w:rsid w:val="00BB485C"/>
    <w:rsid w:val="00BB4D10"/>
    <w:rsid w:val="00BB5474"/>
    <w:rsid w:val="00BB5542"/>
    <w:rsid w:val="00BB57D0"/>
    <w:rsid w:val="00BB5C23"/>
    <w:rsid w:val="00BB6157"/>
    <w:rsid w:val="00BB65E7"/>
    <w:rsid w:val="00BC12D6"/>
    <w:rsid w:val="00BC1741"/>
    <w:rsid w:val="00BC5591"/>
    <w:rsid w:val="00BC5800"/>
    <w:rsid w:val="00BC61D5"/>
    <w:rsid w:val="00BC65AE"/>
    <w:rsid w:val="00BC6D63"/>
    <w:rsid w:val="00BD0EED"/>
    <w:rsid w:val="00BD17E0"/>
    <w:rsid w:val="00BE6837"/>
    <w:rsid w:val="00BF059D"/>
    <w:rsid w:val="00BF3FDA"/>
    <w:rsid w:val="00BF57F5"/>
    <w:rsid w:val="00C010C4"/>
    <w:rsid w:val="00C01460"/>
    <w:rsid w:val="00C01A7E"/>
    <w:rsid w:val="00C01C54"/>
    <w:rsid w:val="00C055CC"/>
    <w:rsid w:val="00C05A74"/>
    <w:rsid w:val="00C05FBD"/>
    <w:rsid w:val="00C10067"/>
    <w:rsid w:val="00C101F2"/>
    <w:rsid w:val="00C1088F"/>
    <w:rsid w:val="00C11154"/>
    <w:rsid w:val="00C11671"/>
    <w:rsid w:val="00C119A7"/>
    <w:rsid w:val="00C125ED"/>
    <w:rsid w:val="00C14D2A"/>
    <w:rsid w:val="00C15771"/>
    <w:rsid w:val="00C15DF8"/>
    <w:rsid w:val="00C16A90"/>
    <w:rsid w:val="00C17DE3"/>
    <w:rsid w:val="00C20CAC"/>
    <w:rsid w:val="00C210DC"/>
    <w:rsid w:val="00C216D7"/>
    <w:rsid w:val="00C22B2A"/>
    <w:rsid w:val="00C23CEA"/>
    <w:rsid w:val="00C25582"/>
    <w:rsid w:val="00C35455"/>
    <w:rsid w:val="00C3579A"/>
    <w:rsid w:val="00C374A4"/>
    <w:rsid w:val="00C40606"/>
    <w:rsid w:val="00C4141B"/>
    <w:rsid w:val="00C415DD"/>
    <w:rsid w:val="00C41761"/>
    <w:rsid w:val="00C422DF"/>
    <w:rsid w:val="00C43350"/>
    <w:rsid w:val="00C47CD1"/>
    <w:rsid w:val="00C51802"/>
    <w:rsid w:val="00C52D8B"/>
    <w:rsid w:val="00C539ED"/>
    <w:rsid w:val="00C5774A"/>
    <w:rsid w:val="00C6069B"/>
    <w:rsid w:val="00C62140"/>
    <w:rsid w:val="00C622AC"/>
    <w:rsid w:val="00C62F20"/>
    <w:rsid w:val="00C6541D"/>
    <w:rsid w:val="00C70821"/>
    <w:rsid w:val="00C708E7"/>
    <w:rsid w:val="00C718A0"/>
    <w:rsid w:val="00C718E3"/>
    <w:rsid w:val="00C7201F"/>
    <w:rsid w:val="00C72E0D"/>
    <w:rsid w:val="00C73898"/>
    <w:rsid w:val="00C74165"/>
    <w:rsid w:val="00C75B8B"/>
    <w:rsid w:val="00C767F4"/>
    <w:rsid w:val="00C76AAB"/>
    <w:rsid w:val="00C7774C"/>
    <w:rsid w:val="00C77933"/>
    <w:rsid w:val="00C77FE5"/>
    <w:rsid w:val="00C81853"/>
    <w:rsid w:val="00C81E77"/>
    <w:rsid w:val="00C82038"/>
    <w:rsid w:val="00C82EFD"/>
    <w:rsid w:val="00C83404"/>
    <w:rsid w:val="00C845D2"/>
    <w:rsid w:val="00C853D0"/>
    <w:rsid w:val="00C8602B"/>
    <w:rsid w:val="00C87177"/>
    <w:rsid w:val="00C91357"/>
    <w:rsid w:val="00C913CA"/>
    <w:rsid w:val="00C91776"/>
    <w:rsid w:val="00C9178F"/>
    <w:rsid w:val="00C93136"/>
    <w:rsid w:val="00C93BBB"/>
    <w:rsid w:val="00C97F39"/>
    <w:rsid w:val="00CA2276"/>
    <w:rsid w:val="00CA3182"/>
    <w:rsid w:val="00CA39E6"/>
    <w:rsid w:val="00CA5C1A"/>
    <w:rsid w:val="00CB25E0"/>
    <w:rsid w:val="00CB3FB0"/>
    <w:rsid w:val="00CB5C74"/>
    <w:rsid w:val="00CB5D10"/>
    <w:rsid w:val="00CB6BF1"/>
    <w:rsid w:val="00CB6FA9"/>
    <w:rsid w:val="00CB72B7"/>
    <w:rsid w:val="00CC013D"/>
    <w:rsid w:val="00CC340A"/>
    <w:rsid w:val="00CC3D68"/>
    <w:rsid w:val="00CC5C7F"/>
    <w:rsid w:val="00CC64E8"/>
    <w:rsid w:val="00CD0DC2"/>
    <w:rsid w:val="00CD168B"/>
    <w:rsid w:val="00CD1838"/>
    <w:rsid w:val="00CD1B3F"/>
    <w:rsid w:val="00CD515D"/>
    <w:rsid w:val="00CD5A20"/>
    <w:rsid w:val="00CD5BC6"/>
    <w:rsid w:val="00CD6CF4"/>
    <w:rsid w:val="00CE3CDE"/>
    <w:rsid w:val="00CE4834"/>
    <w:rsid w:val="00CE5EF1"/>
    <w:rsid w:val="00CE765B"/>
    <w:rsid w:val="00CF0C70"/>
    <w:rsid w:val="00CF13B0"/>
    <w:rsid w:val="00CF1E9C"/>
    <w:rsid w:val="00CF4766"/>
    <w:rsid w:val="00CF50AB"/>
    <w:rsid w:val="00CF5948"/>
    <w:rsid w:val="00CF5C23"/>
    <w:rsid w:val="00CF5DAC"/>
    <w:rsid w:val="00CF60A9"/>
    <w:rsid w:val="00CF655F"/>
    <w:rsid w:val="00D0059E"/>
    <w:rsid w:val="00D03C51"/>
    <w:rsid w:val="00D04DEC"/>
    <w:rsid w:val="00D06D3C"/>
    <w:rsid w:val="00D07AEF"/>
    <w:rsid w:val="00D102AA"/>
    <w:rsid w:val="00D11E40"/>
    <w:rsid w:val="00D15A9D"/>
    <w:rsid w:val="00D17073"/>
    <w:rsid w:val="00D217D2"/>
    <w:rsid w:val="00D23931"/>
    <w:rsid w:val="00D24F23"/>
    <w:rsid w:val="00D27C6C"/>
    <w:rsid w:val="00D36C5C"/>
    <w:rsid w:val="00D371E9"/>
    <w:rsid w:val="00D3767E"/>
    <w:rsid w:val="00D42744"/>
    <w:rsid w:val="00D42CDC"/>
    <w:rsid w:val="00D43594"/>
    <w:rsid w:val="00D45431"/>
    <w:rsid w:val="00D4631E"/>
    <w:rsid w:val="00D46818"/>
    <w:rsid w:val="00D46905"/>
    <w:rsid w:val="00D46F3A"/>
    <w:rsid w:val="00D46FDA"/>
    <w:rsid w:val="00D5098A"/>
    <w:rsid w:val="00D51099"/>
    <w:rsid w:val="00D511E1"/>
    <w:rsid w:val="00D514A3"/>
    <w:rsid w:val="00D52E1C"/>
    <w:rsid w:val="00D52F20"/>
    <w:rsid w:val="00D5504D"/>
    <w:rsid w:val="00D55107"/>
    <w:rsid w:val="00D55AB5"/>
    <w:rsid w:val="00D57359"/>
    <w:rsid w:val="00D57E49"/>
    <w:rsid w:val="00D60CBE"/>
    <w:rsid w:val="00D61E8E"/>
    <w:rsid w:val="00D62C95"/>
    <w:rsid w:val="00D63901"/>
    <w:rsid w:val="00D6448F"/>
    <w:rsid w:val="00D64CBE"/>
    <w:rsid w:val="00D657A2"/>
    <w:rsid w:val="00D6638A"/>
    <w:rsid w:val="00D709AE"/>
    <w:rsid w:val="00D70ED8"/>
    <w:rsid w:val="00D71A15"/>
    <w:rsid w:val="00D71C5A"/>
    <w:rsid w:val="00D72D66"/>
    <w:rsid w:val="00D74FD7"/>
    <w:rsid w:val="00D756E8"/>
    <w:rsid w:val="00D778A8"/>
    <w:rsid w:val="00D77C76"/>
    <w:rsid w:val="00D81C1F"/>
    <w:rsid w:val="00D8530F"/>
    <w:rsid w:val="00D8543D"/>
    <w:rsid w:val="00D867CB"/>
    <w:rsid w:val="00D92033"/>
    <w:rsid w:val="00D92655"/>
    <w:rsid w:val="00D93BEA"/>
    <w:rsid w:val="00DA09AC"/>
    <w:rsid w:val="00DA1964"/>
    <w:rsid w:val="00DA3ACC"/>
    <w:rsid w:val="00DA3BCF"/>
    <w:rsid w:val="00DA3EB8"/>
    <w:rsid w:val="00DA451B"/>
    <w:rsid w:val="00DA4697"/>
    <w:rsid w:val="00DA60B8"/>
    <w:rsid w:val="00DA71D1"/>
    <w:rsid w:val="00DB195A"/>
    <w:rsid w:val="00DB1B32"/>
    <w:rsid w:val="00DB27CE"/>
    <w:rsid w:val="00DB2B51"/>
    <w:rsid w:val="00DB3C08"/>
    <w:rsid w:val="00DB720C"/>
    <w:rsid w:val="00DB7312"/>
    <w:rsid w:val="00DB7D5A"/>
    <w:rsid w:val="00DC0BF4"/>
    <w:rsid w:val="00DC10FB"/>
    <w:rsid w:val="00DC1615"/>
    <w:rsid w:val="00DC170A"/>
    <w:rsid w:val="00DC1D07"/>
    <w:rsid w:val="00DC4F00"/>
    <w:rsid w:val="00DC6A93"/>
    <w:rsid w:val="00DC750B"/>
    <w:rsid w:val="00DD058B"/>
    <w:rsid w:val="00DD0BCC"/>
    <w:rsid w:val="00DD0ECC"/>
    <w:rsid w:val="00DD43CA"/>
    <w:rsid w:val="00DD4E2C"/>
    <w:rsid w:val="00DD504A"/>
    <w:rsid w:val="00DD65AC"/>
    <w:rsid w:val="00DD7BD9"/>
    <w:rsid w:val="00DE006F"/>
    <w:rsid w:val="00DE034E"/>
    <w:rsid w:val="00DE27E0"/>
    <w:rsid w:val="00DE2EE1"/>
    <w:rsid w:val="00DE314A"/>
    <w:rsid w:val="00DE40D2"/>
    <w:rsid w:val="00DE4D9F"/>
    <w:rsid w:val="00DE5C1B"/>
    <w:rsid w:val="00DE6266"/>
    <w:rsid w:val="00DE6C4E"/>
    <w:rsid w:val="00DE6D2A"/>
    <w:rsid w:val="00DE7865"/>
    <w:rsid w:val="00DE78D9"/>
    <w:rsid w:val="00DE7A39"/>
    <w:rsid w:val="00DF36B7"/>
    <w:rsid w:val="00DF4AE1"/>
    <w:rsid w:val="00DF63EE"/>
    <w:rsid w:val="00DF6781"/>
    <w:rsid w:val="00E0004B"/>
    <w:rsid w:val="00E00358"/>
    <w:rsid w:val="00E004A7"/>
    <w:rsid w:val="00E01F84"/>
    <w:rsid w:val="00E025F9"/>
    <w:rsid w:val="00E0264E"/>
    <w:rsid w:val="00E02E0F"/>
    <w:rsid w:val="00E053E3"/>
    <w:rsid w:val="00E05863"/>
    <w:rsid w:val="00E126B9"/>
    <w:rsid w:val="00E1288F"/>
    <w:rsid w:val="00E1365E"/>
    <w:rsid w:val="00E15100"/>
    <w:rsid w:val="00E16B90"/>
    <w:rsid w:val="00E17FF6"/>
    <w:rsid w:val="00E2104A"/>
    <w:rsid w:val="00E227A9"/>
    <w:rsid w:val="00E236FB"/>
    <w:rsid w:val="00E265CA"/>
    <w:rsid w:val="00E3029A"/>
    <w:rsid w:val="00E31435"/>
    <w:rsid w:val="00E3149E"/>
    <w:rsid w:val="00E326EF"/>
    <w:rsid w:val="00E3281A"/>
    <w:rsid w:val="00E328E1"/>
    <w:rsid w:val="00E32EBD"/>
    <w:rsid w:val="00E3304B"/>
    <w:rsid w:val="00E33F0D"/>
    <w:rsid w:val="00E34181"/>
    <w:rsid w:val="00E3778D"/>
    <w:rsid w:val="00E40418"/>
    <w:rsid w:val="00E40B24"/>
    <w:rsid w:val="00E40B42"/>
    <w:rsid w:val="00E43EBC"/>
    <w:rsid w:val="00E455E3"/>
    <w:rsid w:val="00E510FD"/>
    <w:rsid w:val="00E548DC"/>
    <w:rsid w:val="00E54E3D"/>
    <w:rsid w:val="00E563BA"/>
    <w:rsid w:val="00E5641E"/>
    <w:rsid w:val="00E56647"/>
    <w:rsid w:val="00E60D09"/>
    <w:rsid w:val="00E61577"/>
    <w:rsid w:val="00E6362D"/>
    <w:rsid w:val="00E6376E"/>
    <w:rsid w:val="00E6379D"/>
    <w:rsid w:val="00E643F3"/>
    <w:rsid w:val="00E64B9A"/>
    <w:rsid w:val="00E6592C"/>
    <w:rsid w:val="00E66009"/>
    <w:rsid w:val="00E70160"/>
    <w:rsid w:val="00E72064"/>
    <w:rsid w:val="00E7250B"/>
    <w:rsid w:val="00E72C89"/>
    <w:rsid w:val="00E72E7E"/>
    <w:rsid w:val="00E73458"/>
    <w:rsid w:val="00E738C6"/>
    <w:rsid w:val="00E7595D"/>
    <w:rsid w:val="00E8036A"/>
    <w:rsid w:val="00E84DF8"/>
    <w:rsid w:val="00E84E30"/>
    <w:rsid w:val="00E860DA"/>
    <w:rsid w:val="00E86A53"/>
    <w:rsid w:val="00E8788C"/>
    <w:rsid w:val="00E93264"/>
    <w:rsid w:val="00E93BF3"/>
    <w:rsid w:val="00E94B99"/>
    <w:rsid w:val="00E956E0"/>
    <w:rsid w:val="00EA1BFE"/>
    <w:rsid w:val="00EA2768"/>
    <w:rsid w:val="00EA3FC8"/>
    <w:rsid w:val="00EA4634"/>
    <w:rsid w:val="00EA49C3"/>
    <w:rsid w:val="00EA7061"/>
    <w:rsid w:val="00EA71BA"/>
    <w:rsid w:val="00EB1A0C"/>
    <w:rsid w:val="00EB2333"/>
    <w:rsid w:val="00EB2F27"/>
    <w:rsid w:val="00EB3233"/>
    <w:rsid w:val="00EB39AB"/>
    <w:rsid w:val="00EB50CE"/>
    <w:rsid w:val="00EB605D"/>
    <w:rsid w:val="00EB634F"/>
    <w:rsid w:val="00EB6ACB"/>
    <w:rsid w:val="00EB7FA0"/>
    <w:rsid w:val="00EC01FC"/>
    <w:rsid w:val="00EC0459"/>
    <w:rsid w:val="00EC3193"/>
    <w:rsid w:val="00EC37D2"/>
    <w:rsid w:val="00EC3D67"/>
    <w:rsid w:val="00EC3E53"/>
    <w:rsid w:val="00EC420E"/>
    <w:rsid w:val="00EC4ABB"/>
    <w:rsid w:val="00EC5AA1"/>
    <w:rsid w:val="00ED0BBC"/>
    <w:rsid w:val="00ED1546"/>
    <w:rsid w:val="00ED1796"/>
    <w:rsid w:val="00ED18F0"/>
    <w:rsid w:val="00ED2720"/>
    <w:rsid w:val="00ED2CC1"/>
    <w:rsid w:val="00ED3727"/>
    <w:rsid w:val="00ED39DE"/>
    <w:rsid w:val="00ED68AF"/>
    <w:rsid w:val="00ED7239"/>
    <w:rsid w:val="00EE2944"/>
    <w:rsid w:val="00EE2B0B"/>
    <w:rsid w:val="00EE32F4"/>
    <w:rsid w:val="00EE5B24"/>
    <w:rsid w:val="00EF142A"/>
    <w:rsid w:val="00EF32F5"/>
    <w:rsid w:val="00EF5183"/>
    <w:rsid w:val="00EF644C"/>
    <w:rsid w:val="00EF6E45"/>
    <w:rsid w:val="00F00ECD"/>
    <w:rsid w:val="00F029B4"/>
    <w:rsid w:val="00F03EF1"/>
    <w:rsid w:val="00F04411"/>
    <w:rsid w:val="00F04809"/>
    <w:rsid w:val="00F0633B"/>
    <w:rsid w:val="00F0689A"/>
    <w:rsid w:val="00F06C82"/>
    <w:rsid w:val="00F07ED3"/>
    <w:rsid w:val="00F10810"/>
    <w:rsid w:val="00F113F8"/>
    <w:rsid w:val="00F11BEB"/>
    <w:rsid w:val="00F1282D"/>
    <w:rsid w:val="00F12BC8"/>
    <w:rsid w:val="00F1379F"/>
    <w:rsid w:val="00F13B85"/>
    <w:rsid w:val="00F16192"/>
    <w:rsid w:val="00F16765"/>
    <w:rsid w:val="00F204F9"/>
    <w:rsid w:val="00F21A05"/>
    <w:rsid w:val="00F223BA"/>
    <w:rsid w:val="00F22C3E"/>
    <w:rsid w:val="00F27861"/>
    <w:rsid w:val="00F278CB"/>
    <w:rsid w:val="00F300A5"/>
    <w:rsid w:val="00F3059A"/>
    <w:rsid w:val="00F30DC5"/>
    <w:rsid w:val="00F31504"/>
    <w:rsid w:val="00F3162A"/>
    <w:rsid w:val="00F31D30"/>
    <w:rsid w:val="00F31E2A"/>
    <w:rsid w:val="00F3577C"/>
    <w:rsid w:val="00F403D5"/>
    <w:rsid w:val="00F4103C"/>
    <w:rsid w:val="00F43E2D"/>
    <w:rsid w:val="00F45D6E"/>
    <w:rsid w:val="00F50D1F"/>
    <w:rsid w:val="00F51E43"/>
    <w:rsid w:val="00F536B5"/>
    <w:rsid w:val="00F53776"/>
    <w:rsid w:val="00F53B43"/>
    <w:rsid w:val="00F54BA0"/>
    <w:rsid w:val="00F55000"/>
    <w:rsid w:val="00F61C08"/>
    <w:rsid w:val="00F6227D"/>
    <w:rsid w:val="00F62BFF"/>
    <w:rsid w:val="00F640AE"/>
    <w:rsid w:val="00F66523"/>
    <w:rsid w:val="00F665B8"/>
    <w:rsid w:val="00F7057F"/>
    <w:rsid w:val="00F70B73"/>
    <w:rsid w:val="00F7478B"/>
    <w:rsid w:val="00F74831"/>
    <w:rsid w:val="00F74D64"/>
    <w:rsid w:val="00F75F4E"/>
    <w:rsid w:val="00F7636B"/>
    <w:rsid w:val="00F76B2D"/>
    <w:rsid w:val="00F81E35"/>
    <w:rsid w:val="00F83901"/>
    <w:rsid w:val="00F84B02"/>
    <w:rsid w:val="00F878FA"/>
    <w:rsid w:val="00F879EA"/>
    <w:rsid w:val="00F90DF9"/>
    <w:rsid w:val="00F91566"/>
    <w:rsid w:val="00F9229F"/>
    <w:rsid w:val="00F92A85"/>
    <w:rsid w:val="00F94FA1"/>
    <w:rsid w:val="00F96D7E"/>
    <w:rsid w:val="00FA0F77"/>
    <w:rsid w:val="00FA1BDA"/>
    <w:rsid w:val="00FA2438"/>
    <w:rsid w:val="00FA29D3"/>
    <w:rsid w:val="00FA3191"/>
    <w:rsid w:val="00FA3BC6"/>
    <w:rsid w:val="00FA4585"/>
    <w:rsid w:val="00FA504B"/>
    <w:rsid w:val="00FA7A50"/>
    <w:rsid w:val="00FA7B3A"/>
    <w:rsid w:val="00FB14FA"/>
    <w:rsid w:val="00FB2C76"/>
    <w:rsid w:val="00FB4F9A"/>
    <w:rsid w:val="00FB503E"/>
    <w:rsid w:val="00FB77BE"/>
    <w:rsid w:val="00FC199E"/>
    <w:rsid w:val="00FC1D6A"/>
    <w:rsid w:val="00FC1E5F"/>
    <w:rsid w:val="00FC2CF9"/>
    <w:rsid w:val="00FC3C21"/>
    <w:rsid w:val="00FC524F"/>
    <w:rsid w:val="00FC6B3C"/>
    <w:rsid w:val="00FC6B3D"/>
    <w:rsid w:val="00FC75B2"/>
    <w:rsid w:val="00FD0081"/>
    <w:rsid w:val="00FD1546"/>
    <w:rsid w:val="00FD5E7D"/>
    <w:rsid w:val="00FE0641"/>
    <w:rsid w:val="00FE0912"/>
    <w:rsid w:val="00FE295B"/>
    <w:rsid w:val="00FE3021"/>
    <w:rsid w:val="00FE3523"/>
    <w:rsid w:val="00FE3DD5"/>
    <w:rsid w:val="00FF09E0"/>
    <w:rsid w:val="00FF0A02"/>
    <w:rsid w:val="00FF4B44"/>
    <w:rsid w:val="00FF5208"/>
    <w:rsid w:val="00FF5310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ECE"/>
    <w:pPr>
      <w:spacing w:after="200" w:line="276" w:lineRule="auto"/>
    </w:pPr>
    <w:rPr>
      <w:rFonts w:eastAsia="Times New Roman"/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locked/>
    <w:rsid w:val="00AD3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F469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4F469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F469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4F469C"/>
    <w:rPr>
      <w:rFonts w:cs="Times New Roman"/>
    </w:rPr>
  </w:style>
  <w:style w:type="table" w:styleId="TabloKlavuzu">
    <w:name w:val="Table Grid"/>
    <w:basedOn w:val="NormalTablo"/>
    <w:rsid w:val="004F469C"/>
    <w:rPr>
      <w:rFonts w:eastAsia="Times New Roman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344C8"/>
    <w:rPr>
      <w:rFonts w:cs="Times New Roman"/>
      <w:color w:val="0000FF"/>
      <w:u w:val="single"/>
    </w:rPr>
  </w:style>
  <w:style w:type="paragraph" w:styleId="AralkYok">
    <w:name w:val="No Spacing"/>
    <w:qFormat/>
    <w:rsid w:val="002956AB"/>
    <w:rPr>
      <w:rFonts w:eastAsia="Times New Roman"/>
      <w:sz w:val="22"/>
      <w:szCs w:val="22"/>
      <w:lang w:val="tr-TR"/>
    </w:rPr>
  </w:style>
  <w:style w:type="paragraph" w:styleId="KonuBal">
    <w:name w:val="Title"/>
    <w:basedOn w:val="Normal"/>
    <w:next w:val="Normal"/>
    <w:link w:val="KonuBalChar"/>
    <w:qFormat/>
    <w:rsid w:val="00D15A9D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tr-TR"/>
    </w:rPr>
  </w:style>
  <w:style w:type="character" w:customStyle="1" w:styleId="KonuBalChar">
    <w:name w:val="Konu Başlığı Char"/>
    <w:link w:val="KonuBal"/>
    <w:locked/>
    <w:rsid w:val="00D15A9D"/>
    <w:rPr>
      <w:rFonts w:ascii="Cambria" w:hAnsi="Cambria" w:cs="Times New Roman"/>
      <w:color w:val="17365D"/>
      <w:spacing w:val="5"/>
      <w:kern w:val="28"/>
      <w:sz w:val="52"/>
      <w:szCs w:val="52"/>
      <w:lang w:val="x-none" w:eastAsia="tr-TR"/>
    </w:rPr>
  </w:style>
  <w:style w:type="paragraph" w:styleId="AltKonuBal">
    <w:name w:val="Subtitle"/>
    <w:basedOn w:val="Normal"/>
    <w:next w:val="Normal"/>
    <w:link w:val="AltKonuBalChar"/>
    <w:qFormat/>
    <w:rsid w:val="00D15A9D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val="x-none" w:eastAsia="tr-TR"/>
    </w:rPr>
  </w:style>
  <w:style w:type="character" w:customStyle="1" w:styleId="AltKonuBalChar">
    <w:name w:val="Alt Konu Başlığı Char"/>
    <w:link w:val="AltKonuBal"/>
    <w:locked/>
    <w:rsid w:val="00D15A9D"/>
    <w:rPr>
      <w:rFonts w:ascii="Cambria" w:hAnsi="Cambria" w:cs="Times New Roman"/>
      <w:i/>
      <w:iCs/>
      <w:color w:val="4F81BD"/>
      <w:spacing w:val="15"/>
      <w:sz w:val="24"/>
      <w:szCs w:val="24"/>
      <w:lang w:val="x-none" w:eastAsia="tr-TR"/>
    </w:rPr>
  </w:style>
  <w:style w:type="paragraph" w:styleId="BalonMetni">
    <w:name w:val="Balloon Text"/>
    <w:basedOn w:val="Normal"/>
    <w:link w:val="BalonMetniChar"/>
    <w:semiHidden/>
    <w:rsid w:val="00D15A9D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D15A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2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character" w:customStyle="1" w:styleId="Balk1Char">
    <w:name w:val="Başlık 1 Char"/>
    <w:link w:val="Balk1"/>
    <w:rsid w:val="00AD32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Gl">
    <w:name w:val="Strong"/>
    <w:uiPriority w:val="22"/>
    <w:qFormat/>
    <w:locked/>
    <w:rsid w:val="00AD32ED"/>
    <w:rPr>
      <w:b/>
      <w:bCs/>
    </w:rPr>
  </w:style>
  <w:style w:type="character" w:styleId="Vurgu">
    <w:name w:val="Emphasis"/>
    <w:qFormat/>
    <w:locked/>
    <w:rsid w:val="00CF5948"/>
    <w:rPr>
      <w:i/>
      <w:iCs/>
    </w:rPr>
  </w:style>
  <w:style w:type="paragraph" w:customStyle="1" w:styleId="AralkYok1">
    <w:name w:val="Aralık Yok1"/>
    <w:uiPriority w:val="1"/>
    <w:qFormat/>
    <w:rsid w:val="00CF5948"/>
    <w:rPr>
      <w:rFonts w:eastAsia="Times New Roman"/>
      <w:sz w:val="22"/>
      <w:szCs w:val="22"/>
      <w:lang w:val="tr-TR"/>
    </w:rPr>
  </w:style>
  <w:style w:type="character" w:styleId="SayfaNumaras">
    <w:name w:val="page number"/>
    <w:basedOn w:val="VarsaylanParagrafYazTipi"/>
    <w:rsid w:val="0094077E"/>
  </w:style>
  <w:style w:type="character" w:customStyle="1" w:styleId="HafifVurgulama1">
    <w:name w:val="Hafif Vurgulama1"/>
    <w:uiPriority w:val="19"/>
    <w:qFormat/>
    <w:rsid w:val="00C73898"/>
    <w:rPr>
      <w:i/>
      <w:iCs/>
      <w:color w:val="808080"/>
    </w:rPr>
  </w:style>
  <w:style w:type="paragraph" w:styleId="GvdeMetni">
    <w:name w:val="Body Text"/>
    <w:basedOn w:val="Normal"/>
    <w:link w:val="GvdeMetniChar"/>
    <w:unhideWhenUsed/>
    <w:rsid w:val="00507EF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507EF1"/>
    <w:rPr>
      <w:rFonts w:ascii="Times New Roman" w:eastAsia="Times New Roman" w:hAnsi="Times New Roman"/>
      <w:sz w:val="24"/>
      <w:szCs w:val="24"/>
    </w:rPr>
  </w:style>
  <w:style w:type="paragraph" w:customStyle="1" w:styleId="baslik">
    <w:name w:val="baslik"/>
    <w:basedOn w:val="Normal"/>
    <w:rsid w:val="00610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6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ECE"/>
    <w:pPr>
      <w:spacing w:after="200" w:line="276" w:lineRule="auto"/>
    </w:pPr>
    <w:rPr>
      <w:rFonts w:eastAsia="Times New Roman"/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qFormat/>
    <w:locked/>
    <w:rsid w:val="00AD32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F469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locked/>
    <w:rsid w:val="004F469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F469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locked/>
    <w:rsid w:val="004F469C"/>
    <w:rPr>
      <w:rFonts w:cs="Times New Roman"/>
    </w:rPr>
  </w:style>
  <w:style w:type="table" w:styleId="TabloKlavuzu">
    <w:name w:val="Table Grid"/>
    <w:basedOn w:val="NormalTablo"/>
    <w:rsid w:val="004F469C"/>
    <w:rPr>
      <w:rFonts w:eastAsia="Times New Roman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3344C8"/>
    <w:rPr>
      <w:rFonts w:cs="Times New Roman"/>
      <w:color w:val="0000FF"/>
      <w:u w:val="single"/>
    </w:rPr>
  </w:style>
  <w:style w:type="paragraph" w:styleId="AralkYok">
    <w:name w:val="No Spacing"/>
    <w:qFormat/>
    <w:rsid w:val="002956AB"/>
    <w:rPr>
      <w:rFonts w:eastAsia="Times New Roman"/>
      <w:sz w:val="22"/>
      <w:szCs w:val="22"/>
      <w:lang w:val="tr-TR"/>
    </w:rPr>
  </w:style>
  <w:style w:type="paragraph" w:styleId="KonuBal">
    <w:name w:val="Title"/>
    <w:basedOn w:val="Normal"/>
    <w:next w:val="Normal"/>
    <w:link w:val="KonuBalChar"/>
    <w:qFormat/>
    <w:rsid w:val="00D15A9D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  <w:lang w:val="x-none" w:eastAsia="tr-TR"/>
    </w:rPr>
  </w:style>
  <w:style w:type="character" w:customStyle="1" w:styleId="KonuBalChar">
    <w:name w:val="Konu Başlığı Char"/>
    <w:link w:val="KonuBal"/>
    <w:locked/>
    <w:rsid w:val="00D15A9D"/>
    <w:rPr>
      <w:rFonts w:ascii="Cambria" w:hAnsi="Cambria" w:cs="Times New Roman"/>
      <w:color w:val="17365D"/>
      <w:spacing w:val="5"/>
      <w:kern w:val="28"/>
      <w:sz w:val="52"/>
      <w:szCs w:val="52"/>
      <w:lang w:val="x-none" w:eastAsia="tr-TR"/>
    </w:rPr>
  </w:style>
  <w:style w:type="paragraph" w:styleId="AltKonuBal">
    <w:name w:val="Subtitle"/>
    <w:basedOn w:val="Normal"/>
    <w:next w:val="Normal"/>
    <w:link w:val="AltKonuBalChar"/>
    <w:qFormat/>
    <w:rsid w:val="00D15A9D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val="x-none" w:eastAsia="tr-TR"/>
    </w:rPr>
  </w:style>
  <w:style w:type="character" w:customStyle="1" w:styleId="AltKonuBalChar">
    <w:name w:val="Alt Konu Başlığı Char"/>
    <w:link w:val="AltKonuBal"/>
    <w:locked/>
    <w:rsid w:val="00D15A9D"/>
    <w:rPr>
      <w:rFonts w:ascii="Cambria" w:hAnsi="Cambria" w:cs="Times New Roman"/>
      <w:i/>
      <w:iCs/>
      <w:color w:val="4F81BD"/>
      <w:spacing w:val="15"/>
      <w:sz w:val="24"/>
      <w:szCs w:val="24"/>
      <w:lang w:val="x-none" w:eastAsia="tr-TR"/>
    </w:rPr>
  </w:style>
  <w:style w:type="paragraph" w:styleId="BalonMetni">
    <w:name w:val="Balloon Text"/>
    <w:basedOn w:val="Normal"/>
    <w:link w:val="BalonMetniChar"/>
    <w:semiHidden/>
    <w:rsid w:val="00D15A9D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D15A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2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character" w:customStyle="1" w:styleId="Balk1Char">
    <w:name w:val="Başlık 1 Char"/>
    <w:link w:val="Balk1"/>
    <w:rsid w:val="00AD32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Gl">
    <w:name w:val="Strong"/>
    <w:uiPriority w:val="22"/>
    <w:qFormat/>
    <w:locked/>
    <w:rsid w:val="00AD32ED"/>
    <w:rPr>
      <w:b/>
      <w:bCs/>
    </w:rPr>
  </w:style>
  <w:style w:type="character" w:styleId="Vurgu">
    <w:name w:val="Emphasis"/>
    <w:qFormat/>
    <w:locked/>
    <w:rsid w:val="00CF5948"/>
    <w:rPr>
      <w:i/>
      <w:iCs/>
    </w:rPr>
  </w:style>
  <w:style w:type="paragraph" w:customStyle="1" w:styleId="AralkYok1">
    <w:name w:val="Aralık Yok1"/>
    <w:uiPriority w:val="1"/>
    <w:qFormat/>
    <w:rsid w:val="00CF5948"/>
    <w:rPr>
      <w:rFonts w:eastAsia="Times New Roman"/>
      <w:sz w:val="22"/>
      <w:szCs w:val="22"/>
      <w:lang w:val="tr-TR"/>
    </w:rPr>
  </w:style>
  <w:style w:type="character" w:styleId="SayfaNumaras">
    <w:name w:val="page number"/>
    <w:basedOn w:val="VarsaylanParagrafYazTipi"/>
    <w:rsid w:val="0094077E"/>
  </w:style>
  <w:style w:type="character" w:customStyle="1" w:styleId="HafifVurgulama1">
    <w:name w:val="Hafif Vurgulama1"/>
    <w:uiPriority w:val="19"/>
    <w:qFormat/>
    <w:rsid w:val="00C73898"/>
    <w:rPr>
      <w:i/>
      <w:iCs/>
      <w:color w:val="808080"/>
    </w:rPr>
  </w:style>
  <w:style w:type="paragraph" w:styleId="GvdeMetni">
    <w:name w:val="Body Text"/>
    <w:basedOn w:val="Normal"/>
    <w:link w:val="GvdeMetniChar"/>
    <w:unhideWhenUsed/>
    <w:rsid w:val="00507EF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507EF1"/>
    <w:rPr>
      <w:rFonts w:ascii="Times New Roman" w:eastAsia="Times New Roman" w:hAnsi="Times New Roman"/>
      <w:sz w:val="24"/>
      <w:szCs w:val="24"/>
    </w:rPr>
  </w:style>
  <w:style w:type="paragraph" w:customStyle="1" w:styleId="baslik">
    <w:name w:val="baslik"/>
    <w:basedOn w:val="Normal"/>
    <w:rsid w:val="00610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6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720B-02B3-4FE9-AAB9-085E4A5F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“OGS VE LYS DE BAŞARI HEPİMİZİN</vt:lpstr>
    </vt:vector>
  </TitlesOfParts>
  <Company/>
  <LinksUpToDate>false</LinksUpToDate>
  <CharactersWithSpaces>27243</CharactersWithSpaces>
  <SharedDoc>false</SharedDoc>
  <HLinks>
    <vt:vector size="6" baseType="variant">
      <vt:variant>
        <vt:i4>983140</vt:i4>
      </vt:variant>
      <vt:variant>
        <vt:i4>0</vt:i4>
      </vt:variant>
      <vt:variant>
        <vt:i4>0</vt:i4>
      </vt:variant>
      <vt:variant>
        <vt:i4>5</vt:i4>
      </vt:variant>
      <vt:variant>
        <vt:lpwstr>mailto:egitimdenetmenleri55@meb.gov.tr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“OGS VE LYS DE BAŞARI HEPİMİZİN</dc:title>
  <dc:creator>fatih</dc:creator>
  <cp:lastModifiedBy>Hp</cp:lastModifiedBy>
  <cp:revision>2</cp:revision>
  <cp:lastPrinted>2014-10-23T14:46:00Z</cp:lastPrinted>
  <dcterms:created xsi:type="dcterms:W3CDTF">2017-12-22T10:21:00Z</dcterms:created>
  <dcterms:modified xsi:type="dcterms:W3CDTF">2017-12-22T10:21:00Z</dcterms:modified>
</cp:coreProperties>
</file>